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BC" w:rsidRDefault="007B0CDA" w:rsidP="00E171BC">
      <w:pPr>
        <w:spacing w:line="360" w:lineRule="auto"/>
        <w:jc w:val="right"/>
        <w:rPr>
          <w:rFonts w:ascii="Garamond" w:hAnsi="Garamond" w:cs="Garamond"/>
          <w:b/>
          <w:sz w:val="28"/>
          <w:szCs w:val="28"/>
          <w:u w:val="single"/>
        </w:rPr>
      </w:pPr>
      <w:r>
        <w:rPr>
          <w:rFonts w:ascii="Garamond" w:hAnsi="Garamond" w:cs="Garamond"/>
          <w:b/>
          <w:sz w:val="28"/>
          <w:szCs w:val="28"/>
          <w:u w:val="single"/>
        </w:rPr>
        <w:t xml:space="preserve">Załącznik nr 1 </w:t>
      </w:r>
      <w:r w:rsidR="00E171BC">
        <w:rPr>
          <w:rFonts w:ascii="Garamond" w:hAnsi="Garamond" w:cs="Garamond"/>
          <w:b/>
          <w:sz w:val="28"/>
          <w:szCs w:val="28"/>
          <w:u w:val="single"/>
        </w:rPr>
        <w:t>do SWZ</w:t>
      </w:r>
    </w:p>
    <w:p w:rsidR="00500BE6" w:rsidRPr="00991737" w:rsidRDefault="007A1AE5">
      <w:pPr>
        <w:spacing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  <w:u w:val="single"/>
        </w:rPr>
        <w:t>UMOWA NR ……..</w:t>
      </w:r>
      <w:r w:rsidR="00F03834" w:rsidRPr="00991737">
        <w:rPr>
          <w:rFonts w:ascii="Garamond" w:hAnsi="Garamond" w:cs="Garamond"/>
          <w:b/>
          <w:sz w:val="28"/>
          <w:szCs w:val="28"/>
          <w:u w:val="single"/>
        </w:rPr>
        <w:t>/</w:t>
      </w:r>
      <w:r>
        <w:rPr>
          <w:rFonts w:ascii="Garamond" w:hAnsi="Garamond" w:cs="Garamond"/>
          <w:b/>
          <w:sz w:val="28"/>
          <w:szCs w:val="28"/>
          <w:u w:val="single"/>
        </w:rPr>
        <w:t>2021</w:t>
      </w:r>
    </w:p>
    <w:p w:rsidR="007A1AE5" w:rsidRDefault="007A1AE5" w:rsidP="00E171BC">
      <w:pPr>
        <w:widowControl/>
        <w:spacing w:line="360" w:lineRule="auto"/>
        <w:jc w:val="center"/>
      </w:pPr>
      <w:r>
        <w:rPr>
          <w:rFonts w:ascii="Garamond" w:hAnsi="Garamond" w:cs="Garamond"/>
          <w:b/>
          <w:color w:val="auto"/>
          <w:sz w:val="28"/>
          <w:szCs w:val="28"/>
        </w:rPr>
        <w:t>z dnia ……2021</w:t>
      </w:r>
      <w:r w:rsidR="00500BE6" w:rsidRPr="00991737">
        <w:rPr>
          <w:rFonts w:ascii="Garamond" w:hAnsi="Garamond" w:cs="Garamond"/>
          <w:b/>
          <w:color w:val="auto"/>
          <w:sz w:val="28"/>
          <w:szCs w:val="28"/>
        </w:rPr>
        <w:t xml:space="preserve"> roku</w:t>
      </w:r>
    </w:p>
    <w:p w:rsidR="00E171BC" w:rsidRDefault="00E171BC" w:rsidP="00E171BC">
      <w:pPr>
        <w:widowControl/>
        <w:spacing w:line="360" w:lineRule="auto"/>
        <w:jc w:val="center"/>
        <w:rPr>
          <w:rFonts w:ascii="Garamond" w:hAnsi="Garamond" w:cs="Garamond"/>
          <w:b/>
          <w:color w:val="auto"/>
          <w:sz w:val="28"/>
          <w:szCs w:val="28"/>
        </w:rPr>
      </w:pPr>
      <w:r>
        <w:rPr>
          <w:rFonts w:ascii="Garamond" w:hAnsi="Garamond" w:cs="Garamond"/>
          <w:b/>
          <w:color w:val="auto"/>
          <w:sz w:val="28"/>
          <w:szCs w:val="28"/>
        </w:rPr>
        <w:t>na r</w:t>
      </w:r>
      <w:r w:rsidR="007A1AE5" w:rsidRPr="007A1AE5">
        <w:rPr>
          <w:rFonts w:ascii="Garamond" w:hAnsi="Garamond" w:cs="Garamond"/>
          <w:b/>
          <w:color w:val="auto"/>
          <w:sz w:val="28"/>
          <w:szCs w:val="28"/>
        </w:rPr>
        <w:t>emont pomieszczeń w budynku</w:t>
      </w:r>
    </w:p>
    <w:p w:rsidR="00500BE6" w:rsidRPr="00991737" w:rsidRDefault="007A1AE5" w:rsidP="00E171BC">
      <w:pPr>
        <w:widowControl/>
        <w:spacing w:line="360" w:lineRule="auto"/>
        <w:jc w:val="center"/>
        <w:rPr>
          <w:rFonts w:ascii="Garamond" w:hAnsi="Garamond"/>
          <w:sz w:val="28"/>
          <w:szCs w:val="28"/>
        </w:rPr>
      </w:pPr>
      <w:r w:rsidRPr="007A1AE5">
        <w:rPr>
          <w:rFonts w:ascii="Garamond" w:hAnsi="Garamond" w:cs="Garamond"/>
          <w:b/>
          <w:color w:val="auto"/>
          <w:sz w:val="28"/>
          <w:szCs w:val="28"/>
        </w:rPr>
        <w:t>Powiatowego Urzędu Pracy w Sochaczewie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</w:p>
    <w:p w:rsidR="00500BE6" w:rsidRDefault="00E171BC">
      <w:pPr>
        <w:widowControl/>
        <w:spacing w:line="360" w:lineRule="auto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Z</w:t>
      </w:r>
      <w:r w:rsidR="00500BE6" w:rsidRPr="0056525A">
        <w:rPr>
          <w:rFonts w:ascii="Garamond" w:hAnsi="Garamond" w:cs="Garamond"/>
          <w:color w:val="auto"/>
        </w:rPr>
        <w:t>awarta w</w:t>
      </w:r>
      <w:r>
        <w:rPr>
          <w:rFonts w:ascii="Garamond" w:hAnsi="Garamond" w:cs="Garamond"/>
          <w:color w:val="auto"/>
        </w:rPr>
        <w:t xml:space="preserve"> dniu………….2021 roku, w</w:t>
      </w:r>
      <w:r w:rsidR="00500BE6" w:rsidRPr="0056525A">
        <w:rPr>
          <w:rFonts w:ascii="Garamond" w:hAnsi="Garamond" w:cs="Garamond"/>
          <w:color w:val="auto"/>
        </w:rPr>
        <w:t xml:space="preserve"> Sochaczewie pomiędzy: </w:t>
      </w:r>
    </w:p>
    <w:p w:rsidR="008C32B3" w:rsidRDefault="007B0CDA" w:rsidP="0099173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Powiatem Sochaczewskim</w:t>
      </w:r>
      <w:r w:rsidR="0056525A" w:rsidRPr="00E814DD">
        <w:rPr>
          <w:rFonts w:ascii="Garamond" w:hAnsi="Garamond"/>
        </w:rPr>
        <w:t xml:space="preserve"> reprezentowanym przez Staros</w:t>
      </w:r>
      <w:r w:rsidR="00E814DD">
        <w:rPr>
          <w:rFonts w:ascii="Garamond" w:hAnsi="Garamond"/>
        </w:rPr>
        <w:t xml:space="preserve">tę Sochaczewskiego, </w:t>
      </w:r>
    </w:p>
    <w:p w:rsidR="008C32B3" w:rsidRDefault="0056525A" w:rsidP="00991737">
      <w:pPr>
        <w:spacing w:line="360" w:lineRule="auto"/>
        <w:rPr>
          <w:rFonts w:ascii="Garamond" w:hAnsi="Garamond"/>
        </w:rPr>
      </w:pPr>
      <w:r w:rsidRPr="00E814DD">
        <w:rPr>
          <w:rFonts w:ascii="Garamond" w:hAnsi="Garamond"/>
        </w:rPr>
        <w:t xml:space="preserve">w imieniu którego na podstawie udzielonego upoważnienia </w:t>
      </w:r>
      <w:r w:rsidRPr="002E1395">
        <w:rPr>
          <w:rFonts w:ascii="Garamond" w:hAnsi="Garamond"/>
        </w:rPr>
        <w:t xml:space="preserve">występuje </w:t>
      </w:r>
    </w:p>
    <w:p w:rsidR="008C32B3" w:rsidRDefault="0056525A" w:rsidP="00991737">
      <w:pPr>
        <w:spacing w:line="360" w:lineRule="auto"/>
        <w:rPr>
          <w:rFonts w:ascii="Garamond" w:hAnsi="Garamond"/>
        </w:rPr>
      </w:pPr>
      <w:r w:rsidRPr="00111AE8">
        <w:rPr>
          <w:rFonts w:ascii="Garamond" w:hAnsi="Garamond"/>
          <w:bCs/>
          <w:color w:val="auto"/>
        </w:rPr>
        <w:t xml:space="preserve">p.o. Dyrektora Powiatowego </w:t>
      </w:r>
      <w:r w:rsidRPr="002E1395">
        <w:rPr>
          <w:rFonts w:ascii="Garamond" w:hAnsi="Garamond"/>
          <w:bCs/>
        </w:rPr>
        <w:t xml:space="preserve">Urzędu Pracy - </w:t>
      </w:r>
      <w:r w:rsidR="008B637D">
        <w:rPr>
          <w:rFonts w:ascii="Garamond" w:hAnsi="Garamond"/>
          <w:b/>
          <w:bCs/>
        </w:rPr>
        <w:t>Marlena Dębicka</w:t>
      </w:r>
      <w:r w:rsidRPr="002E1395">
        <w:rPr>
          <w:rFonts w:ascii="Garamond" w:hAnsi="Garamond"/>
        </w:rPr>
        <w:t xml:space="preserve"> </w:t>
      </w:r>
    </w:p>
    <w:p w:rsidR="008C32B3" w:rsidRPr="008C32B3" w:rsidRDefault="0056525A" w:rsidP="0059523A">
      <w:pPr>
        <w:spacing w:line="360" w:lineRule="auto"/>
        <w:rPr>
          <w:rFonts w:ascii="Garamond" w:hAnsi="Garamond"/>
          <w:b/>
          <w:color w:val="FF0000"/>
        </w:rPr>
      </w:pPr>
      <w:r w:rsidRPr="002E1395">
        <w:rPr>
          <w:rFonts w:ascii="Garamond" w:hAnsi="Garamond"/>
        </w:rPr>
        <w:t>przy kontr</w:t>
      </w:r>
      <w:r w:rsidR="008C32B3">
        <w:rPr>
          <w:rFonts w:ascii="Garamond" w:hAnsi="Garamond"/>
        </w:rPr>
        <w:t>asygnacie Głównego Księgowego</w:t>
      </w:r>
      <w:r w:rsidR="0059523A">
        <w:rPr>
          <w:rFonts w:ascii="Garamond" w:hAnsi="Garamond"/>
        </w:rPr>
        <w:t xml:space="preserve"> Powiatowego Urzędu Pracy w Sochaczewie</w:t>
      </w:r>
      <w:r w:rsidR="008C32B3">
        <w:rPr>
          <w:rFonts w:ascii="Garamond" w:hAnsi="Garamond"/>
        </w:rPr>
        <w:t>……………………………………….</w:t>
      </w:r>
      <w:r w:rsidRPr="002E1395">
        <w:rPr>
          <w:rFonts w:ascii="Garamond" w:hAnsi="Garamond"/>
        </w:rPr>
        <w:t>,</w:t>
      </w:r>
    </w:p>
    <w:p w:rsidR="00500BE6" w:rsidRPr="008C32B3" w:rsidRDefault="00500BE6" w:rsidP="00991737">
      <w:pPr>
        <w:spacing w:line="360" w:lineRule="auto"/>
        <w:rPr>
          <w:rFonts w:ascii="Garamond" w:hAnsi="Garamond"/>
          <w:b/>
        </w:rPr>
      </w:pPr>
      <w:r w:rsidRPr="002E1395">
        <w:rPr>
          <w:rFonts w:ascii="Garamond" w:hAnsi="Garamond" w:cs="Garamond"/>
          <w:color w:val="auto"/>
        </w:rPr>
        <w:t>zwanym dalej</w:t>
      </w:r>
      <w:r w:rsidRPr="00E00CEC">
        <w:rPr>
          <w:rFonts w:ascii="Garamond" w:hAnsi="Garamond" w:cs="Garamond"/>
          <w:b/>
          <w:color w:val="auto"/>
        </w:rPr>
        <w:t xml:space="preserve"> Zamawiającym</w:t>
      </w:r>
      <w:r w:rsidRPr="002E1395">
        <w:rPr>
          <w:rFonts w:ascii="Garamond" w:hAnsi="Garamond" w:cs="Garamond"/>
          <w:color w:val="auto"/>
        </w:rPr>
        <w:t>,</w:t>
      </w:r>
    </w:p>
    <w:p w:rsidR="002E1395" w:rsidRPr="002E1395" w:rsidRDefault="002E1395" w:rsidP="002E1395">
      <w:pPr>
        <w:spacing w:line="360" w:lineRule="auto"/>
        <w:jc w:val="both"/>
        <w:rPr>
          <w:rFonts w:ascii="Garamond" w:hAnsi="Garamond"/>
        </w:rPr>
      </w:pPr>
    </w:p>
    <w:p w:rsidR="008C32B3" w:rsidRDefault="00500BE6">
      <w:pPr>
        <w:widowControl/>
        <w:spacing w:line="360" w:lineRule="auto"/>
        <w:rPr>
          <w:rFonts w:ascii="Garamond" w:hAnsi="Garamond" w:cs="Garamond"/>
          <w:b/>
          <w:color w:val="auto"/>
        </w:rPr>
      </w:pPr>
      <w:r w:rsidRPr="0056525A">
        <w:rPr>
          <w:rFonts w:ascii="Garamond" w:hAnsi="Garamond" w:cs="Garamond"/>
          <w:b/>
          <w:color w:val="auto"/>
        </w:rPr>
        <w:t>a:</w:t>
      </w:r>
      <w:r w:rsidR="00F03834">
        <w:rPr>
          <w:rFonts w:ascii="Garamond" w:hAnsi="Garamond" w:cs="Garamond"/>
          <w:b/>
          <w:color w:val="auto"/>
        </w:rPr>
        <w:t xml:space="preserve"> </w:t>
      </w:r>
    </w:p>
    <w:p w:rsidR="00500BE6" w:rsidRPr="00E00CEC" w:rsidRDefault="00DB412D">
      <w:pPr>
        <w:widowControl/>
        <w:spacing w:line="360" w:lineRule="auto"/>
      </w:pPr>
      <w:r w:rsidRPr="00E00CEC">
        <w:t>………………………………………</w:t>
      </w:r>
      <w:r w:rsidR="008C32B3" w:rsidRPr="00E00CEC">
        <w:t>………………………………………………</w:t>
      </w:r>
    </w:p>
    <w:p w:rsidR="00DB412D" w:rsidRPr="00E00CEC" w:rsidRDefault="00DB412D">
      <w:pPr>
        <w:widowControl/>
        <w:spacing w:line="360" w:lineRule="auto"/>
      </w:pPr>
      <w:r w:rsidRPr="00E00CEC">
        <w:t>…………………………………………</w:t>
      </w:r>
      <w:r w:rsidR="008C32B3" w:rsidRPr="00E00CEC">
        <w:t>……………………………………………</w:t>
      </w:r>
    </w:p>
    <w:p w:rsidR="00500BE6" w:rsidRDefault="00F03834">
      <w:pPr>
        <w:spacing w:line="360" w:lineRule="auto"/>
        <w:jc w:val="both"/>
        <w:rPr>
          <w:rFonts w:ascii="Garamond" w:eastAsia="HG Mincho Light J" w:hAnsi="Garamond" w:cs="Garamond"/>
        </w:rPr>
      </w:pPr>
      <w:r>
        <w:rPr>
          <w:rFonts w:ascii="Garamond" w:eastAsia="HG Mincho Light J" w:hAnsi="Garamond" w:cs="Garamond"/>
        </w:rPr>
        <w:t>r</w:t>
      </w:r>
      <w:r w:rsidRPr="0056525A">
        <w:rPr>
          <w:rFonts w:ascii="Garamond" w:eastAsia="HG Mincho Light J" w:hAnsi="Garamond" w:cs="Garamond"/>
        </w:rPr>
        <w:t>eprezentowanym</w:t>
      </w:r>
      <w:r w:rsidR="00500BE6" w:rsidRPr="0056525A">
        <w:rPr>
          <w:rFonts w:ascii="Garamond" w:eastAsia="HG Mincho Light J" w:hAnsi="Garamond" w:cs="Garamond"/>
        </w:rPr>
        <w:t xml:space="preserve"> przez: </w:t>
      </w:r>
      <w:r w:rsidR="00DB412D">
        <w:rPr>
          <w:rFonts w:ascii="Garamond" w:eastAsia="HG Mincho Light J" w:hAnsi="Garamond" w:cs="Garamond"/>
        </w:rPr>
        <w:t>…………………………….</w:t>
      </w:r>
    </w:p>
    <w:p w:rsidR="00E00CEC" w:rsidRPr="00E00CEC" w:rsidRDefault="00500BE6" w:rsidP="00DF22A3">
      <w:pPr>
        <w:widowControl/>
        <w:spacing w:line="360" w:lineRule="auto"/>
        <w:jc w:val="both"/>
        <w:rPr>
          <w:rFonts w:ascii="Garamond" w:hAnsi="Garamond" w:cs="Garamond"/>
          <w:color w:val="auto"/>
        </w:rPr>
      </w:pPr>
      <w:r w:rsidRPr="002E1395">
        <w:rPr>
          <w:rFonts w:ascii="Garamond" w:hAnsi="Garamond" w:cs="Garamond"/>
          <w:color w:val="auto"/>
        </w:rPr>
        <w:t xml:space="preserve">zwanym dalej </w:t>
      </w:r>
      <w:r w:rsidRPr="00E00CEC">
        <w:rPr>
          <w:rFonts w:ascii="Garamond" w:hAnsi="Garamond" w:cs="Garamond"/>
          <w:b/>
          <w:color w:val="auto"/>
        </w:rPr>
        <w:t>Wykonawcą</w:t>
      </w:r>
      <w:r w:rsidRPr="002E1395">
        <w:rPr>
          <w:rFonts w:ascii="Garamond" w:hAnsi="Garamond" w:cs="Garamond"/>
          <w:color w:val="auto"/>
        </w:rPr>
        <w:t>,</w:t>
      </w:r>
      <w:r w:rsidR="008C32B3">
        <w:rPr>
          <w:rFonts w:ascii="Garamond" w:hAnsi="Garamond" w:cs="Garamond"/>
          <w:color w:val="auto"/>
        </w:rPr>
        <w:t xml:space="preserve"> wyłonionym w</w:t>
      </w:r>
      <w:r w:rsidR="00E00CEC">
        <w:rPr>
          <w:rFonts w:ascii="Garamond" w:hAnsi="Garamond" w:cs="Garamond"/>
          <w:color w:val="auto"/>
        </w:rPr>
        <w:t xml:space="preserve"> wyniku przeprowadzonego postępowania w trybie podstawowym </w:t>
      </w:r>
      <w:r w:rsidR="00E255BD">
        <w:rPr>
          <w:rFonts w:ascii="Garamond" w:hAnsi="Garamond" w:cs="Garamond"/>
          <w:color w:val="auto"/>
        </w:rPr>
        <w:t xml:space="preserve">wariant I </w:t>
      </w:r>
      <w:r w:rsidR="00E00CEC">
        <w:rPr>
          <w:rFonts w:ascii="Garamond" w:hAnsi="Garamond" w:cs="Garamond"/>
          <w:color w:val="auto"/>
        </w:rPr>
        <w:t>nr……….zgodnie z art. 275 ust. 1 ustawy z dnia 11 września 2019 r. P</w:t>
      </w:r>
      <w:r w:rsidR="00BD04CA">
        <w:rPr>
          <w:rFonts w:ascii="Garamond" w:hAnsi="Garamond" w:cs="Garamond"/>
          <w:color w:val="auto"/>
        </w:rPr>
        <w:t>rawo zamówień p</w:t>
      </w:r>
      <w:r w:rsidR="00696569">
        <w:rPr>
          <w:rFonts w:ascii="Garamond" w:hAnsi="Garamond" w:cs="Garamond"/>
          <w:color w:val="auto"/>
        </w:rPr>
        <w:t>ublicznych (Dz. U. 2021</w:t>
      </w:r>
      <w:r w:rsidR="00E00CEC">
        <w:rPr>
          <w:rFonts w:ascii="Garamond" w:hAnsi="Garamond" w:cs="Garamond"/>
          <w:color w:val="auto"/>
        </w:rPr>
        <w:t xml:space="preserve"> poz. </w:t>
      </w:r>
      <w:r w:rsidR="00696569">
        <w:rPr>
          <w:rFonts w:ascii="Garamond" w:hAnsi="Garamond" w:cs="Garamond"/>
          <w:color w:val="auto"/>
        </w:rPr>
        <w:t>1129</w:t>
      </w:r>
      <w:r w:rsidR="00E00CEC">
        <w:rPr>
          <w:rFonts w:ascii="Garamond" w:hAnsi="Garamond" w:cs="Garamond"/>
          <w:color w:val="auto"/>
        </w:rPr>
        <w:t xml:space="preserve"> z późn. zm.)</w:t>
      </w:r>
      <w:r w:rsidR="0059523A">
        <w:rPr>
          <w:rFonts w:ascii="Garamond" w:hAnsi="Garamond" w:cs="Garamond"/>
          <w:color w:val="auto"/>
        </w:rPr>
        <w:t xml:space="preserve"> – zwaną dalej „ustawą Pzp” lub „Pzp”.</w:t>
      </w:r>
    </w:p>
    <w:p w:rsidR="00500BE6" w:rsidRPr="0056525A" w:rsidRDefault="00500BE6" w:rsidP="00DF22A3">
      <w:pPr>
        <w:widowControl/>
        <w:spacing w:line="360" w:lineRule="auto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o następującej treści: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§ 1</w:t>
      </w:r>
    </w:p>
    <w:p w:rsidR="007D5D24" w:rsidRDefault="00500BE6" w:rsidP="006B507E">
      <w:pPr>
        <w:widowControl/>
        <w:spacing w:line="360" w:lineRule="auto"/>
        <w:jc w:val="center"/>
        <w:rPr>
          <w:rFonts w:ascii="Garamond" w:hAnsi="Garamond" w:cs="Garamond"/>
          <w:b/>
          <w:color w:val="auto"/>
        </w:rPr>
      </w:pPr>
      <w:r w:rsidRPr="0056525A">
        <w:rPr>
          <w:rFonts w:ascii="Garamond" w:hAnsi="Garamond" w:cs="Garamond"/>
          <w:b/>
          <w:color w:val="auto"/>
        </w:rPr>
        <w:t>Przedmiot  Umowy</w:t>
      </w:r>
    </w:p>
    <w:p w:rsidR="007D5D24" w:rsidRPr="007D5D24" w:rsidRDefault="007D5D24" w:rsidP="006B507E">
      <w:pPr>
        <w:tabs>
          <w:tab w:val="left" w:pos="2840"/>
        </w:tabs>
        <w:autoSpaceDE w:val="0"/>
        <w:spacing w:line="360" w:lineRule="auto"/>
        <w:ind w:left="284" w:hanging="284"/>
        <w:jc w:val="both"/>
        <w:rPr>
          <w:rFonts w:ascii="Garamond" w:hAnsi="Garamond"/>
          <w:color w:val="auto"/>
          <w:lang w:eastAsia="ar-SA"/>
        </w:rPr>
      </w:pPr>
      <w:r w:rsidRPr="007D5D24">
        <w:rPr>
          <w:rFonts w:ascii="Garamond" w:hAnsi="Garamond"/>
          <w:color w:val="auto"/>
          <w:lang w:eastAsia="ar-SA"/>
        </w:rPr>
        <w:t>1. Zamawiający zamawia, a Wykonawca przyjmuje do wykonania, roboty budowlane polegające na Remoncie pomieszczeń w budynku Powiatowego Urzędu Pracy w Sochaczewie opisane dokumentacją projektową stanowiącą załącznik do SWZ, zgodnie z Ofertą Wykonawcy, która stanowi załącznik do umowy  oraz zgodnie z zasadami wiedzy technicznej i obowiązującymi w Rzeczypospolitej Polskiej przepisami prawa powszechnie obowiązującego, w terminie określonym Umową.</w:t>
      </w:r>
    </w:p>
    <w:p w:rsidR="007D5D24" w:rsidRPr="007D5D24" w:rsidRDefault="007D5D24" w:rsidP="006B507E">
      <w:pPr>
        <w:autoSpaceDE w:val="0"/>
        <w:spacing w:line="360" w:lineRule="auto"/>
        <w:jc w:val="both"/>
        <w:rPr>
          <w:rFonts w:ascii="Garamond" w:hAnsi="Garamond"/>
          <w:color w:val="auto"/>
          <w:shd w:val="clear" w:color="auto" w:fill="FFFFFF"/>
          <w:lang w:eastAsia="ar-SA"/>
        </w:rPr>
      </w:pPr>
      <w:r w:rsidRPr="007D5D24">
        <w:rPr>
          <w:rFonts w:ascii="Garamond" w:hAnsi="Garamond"/>
          <w:color w:val="auto"/>
          <w:shd w:val="clear" w:color="auto" w:fill="FFFFFF"/>
          <w:lang w:eastAsia="ar-SA"/>
        </w:rPr>
        <w:t xml:space="preserve">2. </w:t>
      </w:r>
      <w:r w:rsidR="006B507E">
        <w:rPr>
          <w:rFonts w:ascii="Garamond" w:hAnsi="Garamond"/>
          <w:color w:val="auto"/>
          <w:shd w:val="clear" w:color="auto" w:fill="FFFFFF"/>
          <w:lang w:eastAsia="ar-SA"/>
        </w:rPr>
        <w:t xml:space="preserve"> </w:t>
      </w:r>
      <w:r w:rsidRPr="007D5D24">
        <w:rPr>
          <w:rFonts w:ascii="Garamond" w:hAnsi="Garamond"/>
          <w:color w:val="auto"/>
          <w:shd w:val="clear" w:color="auto" w:fill="FFFFFF"/>
          <w:lang w:eastAsia="ar-SA"/>
        </w:rPr>
        <w:t>W zakresie realizacji Przedmiotu umowy do Wykonawcy należy także:</w:t>
      </w:r>
    </w:p>
    <w:p w:rsidR="007D5D24" w:rsidRPr="007D5D24" w:rsidRDefault="007D5D24" w:rsidP="006B507E">
      <w:pPr>
        <w:widowControl/>
        <w:numPr>
          <w:ilvl w:val="1"/>
          <w:numId w:val="13"/>
        </w:numPr>
        <w:autoSpaceDE w:val="0"/>
        <w:spacing w:line="360" w:lineRule="auto"/>
        <w:ind w:left="992" w:hanging="425"/>
        <w:rPr>
          <w:rFonts w:ascii="Garamond" w:hAnsi="Garamond"/>
          <w:color w:val="auto"/>
          <w:shd w:val="clear" w:color="auto" w:fill="FFFFFF"/>
          <w:lang w:eastAsia="ar-SA"/>
        </w:rPr>
      </w:pPr>
      <w:r w:rsidRPr="007D5D24">
        <w:rPr>
          <w:rFonts w:ascii="Garamond" w:hAnsi="Garamond"/>
          <w:color w:val="auto"/>
          <w:shd w:val="clear" w:color="auto" w:fill="FFFFFF"/>
          <w:lang w:eastAsia="ar-SA"/>
        </w:rPr>
        <w:t xml:space="preserve">organizacja i zagospodarowanie zaplecza budowy, </w:t>
      </w:r>
    </w:p>
    <w:p w:rsidR="007D5D24" w:rsidRPr="007D5D24" w:rsidRDefault="007D5D24" w:rsidP="006B507E">
      <w:pPr>
        <w:widowControl/>
        <w:numPr>
          <w:ilvl w:val="1"/>
          <w:numId w:val="13"/>
        </w:numPr>
        <w:autoSpaceDE w:val="0"/>
        <w:spacing w:line="360" w:lineRule="auto"/>
        <w:ind w:left="992" w:hanging="425"/>
        <w:rPr>
          <w:rFonts w:ascii="Garamond" w:eastAsia="SimSun" w:hAnsi="Garamond"/>
          <w:color w:val="auto"/>
          <w:shd w:val="clear" w:color="auto" w:fill="FFFFFF"/>
          <w:lang w:eastAsia="ar-SA"/>
        </w:rPr>
      </w:pPr>
      <w:r w:rsidRPr="007D5D24">
        <w:rPr>
          <w:rFonts w:ascii="Garamond" w:hAnsi="Garamond"/>
          <w:color w:val="auto"/>
          <w:shd w:val="clear" w:color="auto" w:fill="FFFFFF"/>
          <w:lang w:eastAsia="ar-SA"/>
        </w:rPr>
        <w:t>w razie potrzeby  zorganizowanie i przeprowadzenie niezbędnych prób, bada</w:t>
      </w:r>
      <w:r w:rsidRPr="007D5D24">
        <w:rPr>
          <w:rFonts w:ascii="Garamond" w:eastAsia="SimSun" w:hAnsi="Garamond"/>
          <w:color w:val="auto"/>
          <w:shd w:val="clear" w:color="auto" w:fill="FFFFFF"/>
          <w:lang w:eastAsia="ar-SA"/>
        </w:rPr>
        <w:t>ń i odbiorów oraz ewentualnego uzupełnienia dokumentacji odbiorczej dla zakresu robót objętych przedmiotem zamówienia,</w:t>
      </w:r>
    </w:p>
    <w:p w:rsidR="007D5D24" w:rsidRPr="007D5D24" w:rsidRDefault="007D5D24" w:rsidP="00020967">
      <w:pPr>
        <w:widowControl/>
        <w:numPr>
          <w:ilvl w:val="1"/>
          <w:numId w:val="13"/>
        </w:numPr>
        <w:autoSpaceDE w:val="0"/>
        <w:spacing w:line="360" w:lineRule="auto"/>
        <w:ind w:left="992" w:hanging="425"/>
        <w:rPr>
          <w:rFonts w:ascii="Garamond" w:eastAsia="SimSun" w:hAnsi="Garamond"/>
          <w:color w:val="auto"/>
          <w:shd w:val="clear" w:color="auto" w:fill="FFFFFF"/>
          <w:lang w:eastAsia="ar-SA"/>
        </w:rPr>
      </w:pPr>
      <w:r w:rsidRPr="007D5D24">
        <w:rPr>
          <w:rFonts w:ascii="Garamond" w:eastAsia="SimSun" w:hAnsi="Garamond"/>
          <w:color w:val="auto"/>
          <w:shd w:val="clear" w:color="auto" w:fill="FFFFFF"/>
          <w:lang w:eastAsia="ar-SA"/>
        </w:rPr>
        <w:lastRenderedPageBreak/>
        <w:t>po zakończeniu robót doprowadzenie terenu budowy do stanu pierwotnego, oraz uporządkowanie terenu.</w:t>
      </w:r>
    </w:p>
    <w:p w:rsidR="007D5D24" w:rsidRPr="007D5D24" w:rsidRDefault="007D5D24" w:rsidP="006B507E">
      <w:pPr>
        <w:widowControl/>
        <w:spacing w:line="360" w:lineRule="auto"/>
        <w:ind w:left="426" w:hanging="426"/>
        <w:jc w:val="both"/>
        <w:rPr>
          <w:rFonts w:ascii="Garamond" w:hAnsi="Garamond"/>
          <w:b/>
          <w:i/>
          <w:color w:val="auto"/>
          <w:lang w:eastAsia="ar-SA"/>
        </w:rPr>
      </w:pPr>
      <w:r w:rsidRPr="007D5D24">
        <w:rPr>
          <w:rFonts w:ascii="Garamond" w:hAnsi="Garamond"/>
          <w:color w:val="auto"/>
          <w:lang w:eastAsia="ar-SA"/>
        </w:rPr>
        <w:t xml:space="preserve">3. Szczegółowy zakres robót objętych przedmiotem umowy określa </w:t>
      </w:r>
      <w:r w:rsidRPr="007D5D24">
        <w:rPr>
          <w:rFonts w:ascii="Garamond" w:hAnsi="Garamond"/>
          <w:b/>
          <w:i/>
          <w:color w:val="auto"/>
          <w:lang w:eastAsia="ar-SA"/>
        </w:rPr>
        <w:t xml:space="preserve">Specyfikacja </w:t>
      </w:r>
      <w:r w:rsidRPr="007D5D24">
        <w:rPr>
          <w:rFonts w:ascii="Garamond" w:hAnsi="Garamond"/>
          <w:b/>
          <w:color w:val="auto"/>
          <w:lang w:eastAsia="ar-SA"/>
        </w:rPr>
        <w:t xml:space="preserve"> </w:t>
      </w:r>
      <w:r w:rsidRPr="007D5D24">
        <w:rPr>
          <w:rFonts w:ascii="Garamond" w:hAnsi="Garamond"/>
          <w:b/>
          <w:i/>
          <w:color w:val="auto"/>
          <w:lang w:eastAsia="ar-SA"/>
        </w:rPr>
        <w:t>Warunków Zamówienia wraz z załącznikami.</w:t>
      </w:r>
    </w:p>
    <w:p w:rsidR="007D5D24" w:rsidRPr="007D5D24" w:rsidRDefault="007D5D24" w:rsidP="006B507E">
      <w:pPr>
        <w:widowControl/>
        <w:spacing w:line="360" w:lineRule="auto"/>
        <w:ind w:left="426" w:hanging="426"/>
        <w:jc w:val="both"/>
        <w:rPr>
          <w:rFonts w:ascii="Garamond" w:hAnsi="Garamond"/>
          <w:b/>
          <w:color w:val="FF0000"/>
          <w:lang w:eastAsia="ar-SA"/>
        </w:rPr>
      </w:pPr>
      <w:r w:rsidRPr="007D5D24">
        <w:rPr>
          <w:rFonts w:ascii="Garamond" w:hAnsi="Garamond"/>
          <w:color w:val="auto"/>
          <w:lang w:eastAsia="ar-SA"/>
        </w:rPr>
        <w:t>4. Wykonawca zobowiązuje się wykonać Przedmiot umowy zgodnie z dokumentacją projektową oraz obowiązującymi przepisami, polskimi normami i zasadami wiedzy technicznej oraz należytą starannością i rzetelnością w ich wykonywaniu, bezpieczeństwem, dobrą jakośc</w:t>
      </w:r>
      <w:r w:rsidR="00C90415">
        <w:rPr>
          <w:rFonts w:ascii="Garamond" w:hAnsi="Garamond"/>
          <w:color w:val="auto"/>
          <w:lang w:eastAsia="ar-SA"/>
        </w:rPr>
        <w:t>ią i właściwą organizacją.</w:t>
      </w:r>
    </w:p>
    <w:p w:rsidR="007D5D24" w:rsidRPr="007D5D24" w:rsidRDefault="007D5D24" w:rsidP="006B507E">
      <w:pPr>
        <w:widowControl/>
        <w:spacing w:line="360" w:lineRule="auto"/>
        <w:ind w:left="284" w:hanging="284"/>
        <w:jc w:val="both"/>
        <w:rPr>
          <w:rFonts w:ascii="Garamond" w:hAnsi="Garamond"/>
          <w:color w:val="auto"/>
          <w:lang w:eastAsia="ar-SA"/>
        </w:rPr>
      </w:pPr>
      <w:r w:rsidRPr="007D5D24">
        <w:rPr>
          <w:rFonts w:ascii="Garamond" w:hAnsi="Garamond"/>
          <w:color w:val="auto"/>
          <w:lang w:eastAsia="ar-SA"/>
        </w:rPr>
        <w:t>5. Wykonawca oświadcza, iż zapoznał się z dokumentacją techniczną, w oparciu o którą ma być wykonany Przedmiot umowy oraz z terenem na którym ma być wykonywany Przedmiot umowy i nie ma do nich żadnych zastrzeżeń, potwierdza  możliwość wykonania objętych nimi robót budowlanych.</w:t>
      </w:r>
    </w:p>
    <w:p w:rsidR="007D5D24" w:rsidRPr="007D5D24" w:rsidRDefault="007D5D24" w:rsidP="006B507E">
      <w:pPr>
        <w:widowControl/>
        <w:spacing w:line="360" w:lineRule="auto"/>
        <w:ind w:left="284" w:hanging="284"/>
        <w:jc w:val="both"/>
        <w:rPr>
          <w:rFonts w:ascii="Garamond" w:hAnsi="Garamond"/>
          <w:color w:val="auto"/>
          <w:lang w:eastAsia="ar-SA"/>
        </w:rPr>
      </w:pPr>
      <w:r w:rsidRPr="007D5D24">
        <w:rPr>
          <w:rFonts w:ascii="Garamond" w:hAnsi="Garamond"/>
          <w:color w:val="auto"/>
          <w:lang w:eastAsia="ar-SA"/>
        </w:rPr>
        <w:t xml:space="preserve">6. Na wykonanie ewentualnych robót dodatkowych potrzebna jest pisemna zgoda Zamawiającego i akceptacja warunków ich wykonania oraz dodatkowego wynagrodzenia za ich realizację.  </w:t>
      </w:r>
    </w:p>
    <w:p w:rsidR="00500BE6" w:rsidRPr="0056525A" w:rsidRDefault="00500BE6">
      <w:pPr>
        <w:rPr>
          <w:rFonts w:ascii="Garamond" w:eastAsia="HG Mincho Light J" w:hAnsi="Garamond" w:cs="Garamond"/>
          <w:b/>
          <w:bCs/>
          <w:color w:val="auto"/>
        </w:rPr>
      </w:pPr>
    </w:p>
    <w:p w:rsidR="00500BE6" w:rsidRPr="0056525A" w:rsidRDefault="00500BE6">
      <w:pPr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eastAsia="HG Mincho Light J" w:hAnsi="Garamond" w:cs="Garamond"/>
          <w:b/>
        </w:rPr>
        <w:t>§</w:t>
      </w:r>
      <w:r w:rsidRPr="0056525A">
        <w:rPr>
          <w:rFonts w:ascii="Garamond" w:hAnsi="Garamond" w:cs="Garamond"/>
          <w:b/>
        </w:rPr>
        <w:t xml:space="preserve"> </w:t>
      </w:r>
      <w:r w:rsidRPr="0056525A">
        <w:rPr>
          <w:rFonts w:ascii="Garamond" w:eastAsia="HG Mincho Light J" w:hAnsi="Garamond" w:cs="Garamond"/>
          <w:b/>
        </w:rPr>
        <w:t>2</w:t>
      </w:r>
    </w:p>
    <w:p w:rsidR="00500BE6" w:rsidRPr="0056525A" w:rsidRDefault="00500BE6">
      <w:pPr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eastAsia="HG Mincho Light J" w:hAnsi="Garamond" w:cs="Garamond"/>
          <w:b/>
        </w:rPr>
        <w:t>Wartość</w:t>
      </w:r>
      <w:r w:rsidRPr="0056525A">
        <w:rPr>
          <w:rFonts w:ascii="Garamond" w:hAnsi="Garamond" w:cs="Garamond"/>
          <w:b/>
        </w:rPr>
        <w:t xml:space="preserve"> </w:t>
      </w:r>
      <w:r w:rsidRPr="0056525A">
        <w:rPr>
          <w:rFonts w:ascii="Garamond" w:eastAsia="HG Mincho Light J" w:hAnsi="Garamond" w:cs="Garamond"/>
          <w:b/>
        </w:rPr>
        <w:t>Zamówienia</w:t>
      </w:r>
    </w:p>
    <w:p w:rsidR="00A21718" w:rsidRPr="00A21718" w:rsidRDefault="00500BE6">
      <w:pPr>
        <w:widowControl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Za wykonanie przedmiotu Umowy określonego w § 1 strony ustalają wynagrodzenie ryczałtowe</w:t>
      </w:r>
      <w:r w:rsidR="00A21718">
        <w:rPr>
          <w:rFonts w:ascii="Garamond" w:hAnsi="Garamond" w:cs="Garamond"/>
          <w:color w:val="auto"/>
        </w:rPr>
        <w:t xml:space="preserve"> (zgodnie ze złożoną ofertą)</w:t>
      </w:r>
      <w:r w:rsidR="002E1395">
        <w:rPr>
          <w:rFonts w:ascii="Garamond" w:hAnsi="Garamond" w:cs="Garamond"/>
          <w:color w:val="auto"/>
        </w:rPr>
        <w:t xml:space="preserve">w kwocie netto: </w:t>
      </w:r>
      <w:r w:rsidR="00A21718" w:rsidRPr="00A21718">
        <w:rPr>
          <w:rFonts w:ascii="Garamond" w:hAnsi="Garamond" w:cs="Garamond"/>
          <w:color w:val="auto"/>
        </w:rPr>
        <w:t>…………</w:t>
      </w:r>
      <w:r w:rsidR="00A21718">
        <w:rPr>
          <w:rFonts w:ascii="Garamond" w:hAnsi="Garamond" w:cs="Garamond"/>
          <w:color w:val="auto"/>
        </w:rPr>
        <w:t>..........................zł</w:t>
      </w:r>
    </w:p>
    <w:p w:rsidR="00500BE6" w:rsidRPr="0056525A" w:rsidRDefault="00500BE6" w:rsidP="00A21718">
      <w:pPr>
        <w:widowControl/>
        <w:tabs>
          <w:tab w:val="left" w:pos="567"/>
        </w:tabs>
        <w:spacing w:line="360" w:lineRule="auto"/>
        <w:ind w:left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(słownie: </w:t>
      </w:r>
      <w:r w:rsidR="00A21718">
        <w:rPr>
          <w:rFonts w:ascii="Garamond" w:hAnsi="Garamond" w:cs="Garamond"/>
          <w:color w:val="auto"/>
        </w:rPr>
        <w:t>………………………..................................................................................................</w:t>
      </w:r>
      <w:r w:rsidR="006B3857">
        <w:rPr>
          <w:rFonts w:ascii="Garamond" w:hAnsi="Garamond" w:cs="Garamond"/>
          <w:color w:val="auto"/>
        </w:rPr>
        <w:t>zł 00/100</w:t>
      </w:r>
      <w:r w:rsidR="00347DE0">
        <w:rPr>
          <w:rFonts w:ascii="Garamond" w:hAnsi="Garamond" w:cs="Garamond"/>
          <w:color w:val="auto"/>
        </w:rPr>
        <w:t xml:space="preserve"> </w:t>
      </w:r>
      <w:r w:rsidRPr="0056525A">
        <w:rPr>
          <w:rFonts w:ascii="Garamond" w:hAnsi="Garamond" w:cs="Garamond"/>
          <w:color w:val="auto"/>
        </w:rPr>
        <w:t>).</w:t>
      </w:r>
    </w:p>
    <w:p w:rsidR="00A21718" w:rsidRDefault="00500BE6">
      <w:pPr>
        <w:widowControl/>
        <w:tabs>
          <w:tab w:val="left" w:pos="567"/>
        </w:tabs>
        <w:spacing w:line="360" w:lineRule="auto"/>
        <w:ind w:left="567"/>
        <w:jc w:val="both"/>
        <w:rPr>
          <w:rFonts w:ascii="Garamond" w:hAnsi="Garamond" w:cs="Garamond"/>
          <w:color w:val="auto"/>
        </w:rPr>
      </w:pPr>
      <w:r w:rsidRPr="0056525A">
        <w:rPr>
          <w:rFonts w:ascii="Garamond" w:hAnsi="Garamond" w:cs="Garamond"/>
          <w:color w:val="auto"/>
        </w:rPr>
        <w:t>Cena netto + 23 %</w:t>
      </w:r>
      <w:r w:rsidR="00A21718">
        <w:rPr>
          <w:rFonts w:ascii="Garamond" w:hAnsi="Garamond" w:cs="Garamond"/>
          <w:color w:val="auto"/>
        </w:rPr>
        <w:t xml:space="preserve"> podatku VAT = w kwocie brutto:……………….</w:t>
      </w:r>
      <w:r w:rsidR="006B3857">
        <w:rPr>
          <w:rFonts w:ascii="Garamond" w:hAnsi="Garamond" w:cs="Garamond"/>
          <w:b/>
          <w:color w:val="auto"/>
        </w:rPr>
        <w:t xml:space="preserve"> </w:t>
      </w:r>
      <w:r w:rsidR="00B87F25" w:rsidRPr="00A21718">
        <w:rPr>
          <w:rFonts w:ascii="Garamond" w:hAnsi="Garamond" w:cs="Garamond"/>
          <w:color w:val="auto"/>
        </w:rPr>
        <w:t>zł</w:t>
      </w:r>
      <w:r w:rsidRPr="0056525A">
        <w:rPr>
          <w:rFonts w:ascii="Garamond" w:hAnsi="Garamond" w:cs="Garamond"/>
          <w:color w:val="auto"/>
        </w:rPr>
        <w:t xml:space="preserve"> </w:t>
      </w:r>
    </w:p>
    <w:p w:rsidR="00500BE6" w:rsidRPr="00991737" w:rsidRDefault="00500BE6">
      <w:pPr>
        <w:widowControl/>
        <w:tabs>
          <w:tab w:val="left" w:pos="567"/>
        </w:tabs>
        <w:spacing w:line="360" w:lineRule="auto"/>
        <w:ind w:left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(słownie: </w:t>
      </w:r>
      <w:r w:rsidR="00A21718">
        <w:rPr>
          <w:rFonts w:ascii="Garamond" w:hAnsi="Garamond" w:cs="Garamond"/>
          <w:color w:val="auto"/>
        </w:rPr>
        <w:t>………………………………………………………………………………..</w:t>
      </w:r>
      <w:r w:rsidR="00B87F25">
        <w:rPr>
          <w:rFonts w:ascii="Garamond" w:hAnsi="Garamond" w:cs="Garamond"/>
          <w:color w:val="auto"/>
        </w:rPr>
        <w:t>zł</w:t>
      </w:r>
      <w:r w:rsidRPr="00991737">
        <w:rPr>
          <w:rFonts w:ascii="Garamond" w:hAnsi="Garamond" w:cs="Garamond"/>
          <w:color w:val="auto"/>
        </w:rPr>
        <w:t xml:space="preserve"> </w:t>
      </w:r>
      <w:r w:rsidR="00991737" w:rsidRPr="00991737">
        <w:rPr>
          <w:rFonts w:ascii="Garamond" w:hAnsi="Garamond" w:cs="Garamond"/>
          <w:color w:val="auto"/>
        </w:rPr>
        <w:t xml:space="preserve">00/100 </w:t>
      </w:r>
      <w:r w:rsidRPr="00991737">
        <w:rPr>
          <w:rFonts w:ascii="Garamond" w:hAnsi="Garamond" w:cs="Garamond"/>
          <w:color w:val="auto"/>
        </w:rPr>
        <w:t>).</w:t>
      </w:r>
    </w:p>
    <w:p w:rsidR="00500BE6" w:rsidRPr="0056525A" w:rsidRDefault="00500BE6">
      <w:pPr>
        <w:widowControl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Cena netto wynika ze szczegółowej wyceny robót wykonanej prz</w:t>
      </w:r>
      <w:r w:rsidR="00782060">
        <w:rPr>
          <w:rFonts w:ascii="Garamond" w:hAnsi="Garamond" w:cs="Garamond"/>
          <w:color w:val="auto"/>
        </w:rPr>
        <w:t>ez Wykonawcę na podstawie dokumentów zamówienia</w:t>
      </w:r>
      <w:r w:rsidRPr="0056525A">
        <w:rPr>
          <w:rFonts w:ascii="Garamond" w:hAnsi="Garamond" w:cs="Garamond"/>
          <w:color w:val="auto"/>
        </w:rPr>
        <w:t xml:space="preserve">, </w:t>
      </w:r>
      <w:r w:rsidRPr="00A82039">
        <w:rPr>
          <w:rFonts w:ascii="Garamond" w:hAnsi="Garamond" w:cs="Garamond"/>
          <w:color w:val="auto"/>
        </w:rPr>
        <w:t>zgodnie z zasadami</w:t>
      </w:r>
      <w:r w:rsidRPr="0056525A">
        <w:rPr>
          <w:rFonts w:ascii="Garamond" w:hAnsi="Garamond" w:cs="Garamond"/>
          <w:color w:val="C9211E"/>
        </w:rPr>
        <w:t xml:space="preserve"> </w:t>
      </w:r>
      <w:r w:rsidRPr="0056525A">
        <w:rPr>
          <w:rFonts w:ascii="Garamond" w:hAnsi="Garamond" w:cs="Garamond"/>
          <w:color w:val="auto"/>
        </w:rPr>
        <w:t>sztuki budowlanej oraz technolo</w:t>
      </w:r>
      <w:r w:rsidR="007B0CDA">
        <w:rPr>
          <w:rFonts w:ascii="Garamond" w:hAnsi="Garamond" w:cs="Garamond"/>
          <w:color w:val="auto"/>
        </w:rPr>
        <w:t>gii wykonania przedmiotu umowy</w:t>
      </w:r>
      <w:r w:rsidRPr="0056525A">
        <w:rPr>
          <w:rFonts w:ascii="Garamond" w:hAnsi="Garamond" w:cs="Garamond"/>
          <w:color w:val="auto"/>
        </w:rPr>
        <w:t>.</w:t>
      </w:r>
    </w:p>
    <w:p w:rsidR="00500BE6" w:rsidRPr="0056525A" w:rsidRDefault="00500BE6">
      <w:pPr>
        <w:widowControl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Cena netto obejmuje również wynagrodzenie na wszystkie obowiązki Wykonawcy, niezbędne do zrealizowania zamówienia i podana została w poziomie cen z okresu złożenia o</w:t>
      </w:r>
      <w:r w:rsidR="003D4641">
        <w:rPr>
          <w:rFonts w:ascii="Garamond" w:hAnsi="Garamond" w:cs="Garamond"/>
          <w:color w:val="auto"/>
        </w:rPr>
        <w:t xml:space="preserve">ferty. W cenie ujęto </w:t>
      </w:r>
      <w:r w:rsidRPr="0056525A">
        <w:rPr>
          <w:rFonts w:ascii="Garamond" w:hAnsi="Garamond" w:cs="Garamond"/>
          <w:color w:val="auto"/>
        </w:rPr>
        <w:t>także koszty robót, których wykonanie niezbędne jest do prawidłowego wykonania przedmiotu zamówienia, jak np.: koszty wszystkich robót przygotowawczych, koszty utrzymania, dozoru i ubezpieczenia budowy, koszty uporządkowania placu budowy.</w:t>
      </w:r>
    </w:p>
    <w:p w:rsidR="00500BE6" w:rsidRPr="0056525A" w:rsidRDefault="00500BE6">
      <w:pPr>
        <w:widowControl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Odpowiedzialność Wykonawcy w zakresie objętym proponowaną cenę ofertową obejmuje także:</w:t>
      </w:r>
    </w:p>
    <w:p w:rsidR="00500BE6" w:rsidRPr="0056525A" w:rsidRDefault="00500BE6">
      <w:pPr>
        <w:widowControl/>
        <w:numPr>
          <w:ilvl w:val="1"/>
          <w:numId w:val="23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organizację i z</w:t>
      </w:r>
      <w:r w:rsidR="004B74AA">
        <w:rPr>
          <w:rFonts w:ascii="Garamond" w:hAnsi="Garamond" w:cs="Garamond"/>
          <w:color w:val="auto"/>
        </w:rPr>
        <w:t>agospodarowanie zaplecza budowy;</w:t>
      </w:r>
    </w:p>
    <w:p w:rsidR="00500BE6" w:rsidRPr="0056525A" w:rsidRDefault="004B74AA">
      <w:pPr>
        <w:widowControl/>
        <w:numPr>
          <w:ilvl w:val="1"/>
          <w:numId w:val="23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ubezpieczenie budowy;</w:t>
      </w:r>
    </w:p>
    <w:p w:rsidR="00500BE6" w:rsidRPr="0056525A" w:rsidRDefault="00500BE6">
      <w:pPr>
        <w:widowControl/>
        <w:numPr>
          <w:ilvl w:val="1"/>
          <w:numId w:val="23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po zakończeniu robót, demontaż obiektów tymczaso</w:t>
      </w:r>
      <w:r w:rsidR="004B74AA">
        <w:rPr>
          <w:rFonts w:ascii="Garamond" w:hAnsi="Garamond" w:cs="Garamond"/>
          <w:color w:val="auto"/>
        </w:rPr>
        <w:t>wych oraz uporządkowanie terenu;</w:t>
      </w:r>
    </w:p>
    <w:p w:rsidR="00500BE6" w:rsidRPr="0056525A" w:rsidRDefault="00500BE6">
      <w:pPr>
        <w:widowControl/>
        <w:numPr>
          <w:ilvl w:val="1"/>
          <w:numId w:val="23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zorganizowanie i przeprowadzenie niezbędnych prób, badań i odbiorów oraz ewentualnego uzupełnienia dokumentacji odbiorczej dla zakresu robót objętych przedmiotem umowy.</w:t>
      </w:r>
    </w:p>
    <w:p w:rsidR="00500BE6" w:rsidRPr="00991737" w:rsidRDefault="00500BE6">
      <w:pPr>
        <w:widowControl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Ceny jednostkowe przyjęte w kosztorysie ofertowym są cenami zryczałtowanymi i nie podlegają zmianie do zakończenia budowy</w:t>
      </w:r>
      <w:r w:rsidRPr="0056525A">
        <w:rPr>
          <w:rFonts w:ascii="Garamond" w:hAnsi="Garamond" w:cs="Garamond"/>
          <w:color w:val="auto"/>
        </w:rPr>
        <w:t>.</w:t>
      </w:r>
    </w:p>
    <w:p w:rsidR="00991737" w:rsidRPr="0056525A" w:rsidRDefault="00991737" w:rsidP="00991737">
      <w:pPr>
        <w:widowControl/>
        <w:tabs>
          <w:tab w:val="left" w:pos="567"/>
        </w:tabs>
        <w:spacing w:line="360" w:lineRule="auto"/>
        <w:ind w:left="567"/>
        <w:jc w:val="both"/>
        <w:rPr>
          <w:rFonts w:ascii="Garamond" w:hAnsi="Garamond"/>
        </w:rPr>
      </w:pPr>
    </w:p>
    <w:p w:rsidR="00500BE6" w:rsidRPr="0056525A" w:rsidRDefault="00500BE6" w:rsidP="006B3857">
      <w:pPr>
        <w:widowControl/>
        <w:ind w:left="4320" w:firstLine="720"/>
        <w:rPr>
          <w:rFonts w:ascii="Garamond" w:hAnsi="Garamond"/>
        </w:rPr>
      </w:pPr>
      <w:r w:rsidRPr="0056525A">
        <w:rPr>
          <w:rFonts w:ascii="Garamond" w:hAnsi="Garamond" w:cs="Garamond"/>
          <w:b/>
        </w:rPr>
        <w:t>§ 3</w:t>
      </w:r>
    </w:p>
    <w:p w:rsidR="00500BE6" w:rsidRPr="0056525A" w:rsidRDefault="00500BE6">
      <w:pPr>
        <w:widowControl/>
        <w:jc w:val="center"/>
        <w:rPr>
          <w:rFonts w:ascii="Garamond" w:hAnsi="Garamond" w:cs="Garamond"/>
          <w:b/>
        </w:rPr>
      </w:pPr>
    </w:p>
    <w:p w:rsidR="004B74AA" w:rsidRPr="006B3857" w:rsidRDefault="00500BE6" w:rsidP="006B3857">
      <w:pPr>
        <w:widowControl/>
        <w:jc w:val="center"/>
        <w:rPr>
          <w:rFonts w:ascii="Garamond" w:hAnsi="Garamond" w:cs="Garamond"/>
          <w:b/>
        </w:rPr>
      </w:pPr>
      <w:r w:rsidRPr="004B74AA">
        <w:rPr>
          <w:rFonts w:ascii="Garamond" w:hAnsi="Garamond" w:cs="Garamond"/>
          <w:b/>
        </w:rPr>
        <w:t>Warunki płatności</w:t>
      </w:r>
    </w:p>
    <w:p w:rsidR="00500BE6" w:rsidRPr="004B74AA" w:rsidRDefault="00500BE6">
      <w:pPr>
        <w:widowControl/>
        <w:rPr>
          <w:rFonts w:ascii="Garamond" w:hAnsi="Garamond" w:cs="Garamond"/>
          <w:b/>
        </w:rPr>
      </w:pPr>
    </w:p>
    <w:p w:rsidR="002C33DA" w:rsidRPr="00E03838" w:rsidRDefault="002C33DA" w:rsidP="006B385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E03838">
        <w:rPr>
          <w:rFonts w:ascii="Garamond" w:hAnsi="Garamond"/>
        </w:rPr>
        <w:t>Wynagrodzenie w wysokości określonej w § 2, płatne będzie Wykonawcy na podstawie jednej faktury VAT.</w:t>
      </w:r>
    </w:p>
    <w:p w:rsidR="002C33DA" w:rsidRPr="00E03838" w:rsidRDefault="002C33DA" w:rsidP="006B385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E03838">
        <w:rPr>
          <w:rFonts w:ascii="Garamond" w:hAnsi="Garamond"/>
        </w:rPr>
        <w:t>Faktura VAT zostanie wystawiona przez Wykonawcę po zrealizowaniu 100 % umownego zakresu robót dla wskazanych w dokumentacji obiektów.</w:t>
      </w:r>
    </w:p>
    <w:p w:rsidR="002C33DA" w:rsidRPr="00E03838" w:rsidRDefault="002C33DA" w:rsidP="006B385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E03838">
        <w:rPr>
          <w:rFonts w:ascii="Garamond" w:hAnsi="Garamond"/>
        </w:rPr>
        <w:t>Faktura płatna będzie prz</w:t>
      </w:r>
      <w:r w:rsidR="006B3857">
        <w:rPr>
          <w:rFonts w:ascii="Garamond" w:hAnsi="Garamond"/>
        </w:rPr>
        <w:t>ez Zamawiającego w terminie nie</w:t>
      </w:r>
      <w:r w:rsidRPr="00E03838">
        <w:rPr>
          <w:rFonts w:ascii="Garamond" w:hAnsi="Garamond"/>
        </w:rPr>
        <w:t xml:space="preserve">przekraczającym 30 dni od daty jej otrzymania – na konto Wykonawcy wskazane w fakturze, na podstawie podpisanego przez strony bezusterkowego </w:t>
      </w:r>
      <w:r w:rsidR="00E94DDB" w:rsidRPr="00E94DDB">
        <w:rPr>
          <w:rFonts w:ascii="Garamond" w:hAnsi="Garamond"/>
        </w:rPr>
        <w:t>protokołu odbioru prac st</w:t>
      </w:r>
      <w:r w:rsidR="00E94DDB">
        <w:rPr>
          <w:rFonts w:ascii="Garamond" w:hAnsi="Garamond"/>
        </w:rPr>
        <w:t>anowiących przedmiot zamówienia</w:t>
      </w:r>
      <w:r w:rsidRPr="00E03838">
        <w:rPr>
          <w:rFonts w:ascii="Garamond" w:hAnsi="Garamond"/>
        </w:rPr>
        <w:t>.</w:t>
      </w:r>
    </w:p>
    <w:p w:rsidR="002C33DA" w:rsidRPr="006B3857" w:rsidRDefault="002C33DA" w:rsidP="006B3857">
      <w:pPr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4. </w:t>
      </w:r>
      <w:r w:rsidRPr="00E03838">
        <w:rPr>
          <w:rFonts w:ascii="Garamond" w:hAnsi="Garamond"/>
        </w:rPr>
        <w:t xml:space="preserve">Wykonawca zobowiązany jest do wystawienia faktury VAT na: </w:t>
      </w:r>
      <w:r w:rsidR="00991737">
        <w:rPr>
          <w:rFonts w:ascii="Garamond" w:hAnsi="Garamond"/>
          <w:b/>
        </w:rPr>
        <w:t xml:space="preserve">Powiatowy Urząd Pracy </w:t>
      </w:r>
      <w:r w:rsidR="00991737">
        <w:rPr>
          <w:rFonts w:ascii="Garamond" w:hAnsi="Garamond"/>
          <w:b/>
        </w:rPr>
        <w:br/>
      </w:r>
      <w:r w:rsidRPr="006B3857">
        <w:rPr>
          <w:rFonts w:ascii="Garamond" w:hAnsi="Garamond"/>
          <w:b/>
        </w:rPr>
        <w:t xml:space="preserve">w Sochaczewie, ul. Kusocińskiego 11, 96-500 Sochaczew, NIP 8371017418, REGON 016184192. </w:t>
      </w:r>
    </w:p>
    <w:p w:rsidR="006B3857" w:rsidRDefault="006B3857" w:rsidP="006B3857">
      <w:pPr>
        <w:widowControl/>
        <w:spacing w:line="360" w:lineRule="auto"/>
        <w:rPr>
          <w:rFonts w:ascii="Garamond" w:hAnsi="Garamond" w:cs="Garamond"/>
          <w:b/>
          <w:color w:val="auto"/>
        </w:rPr>
      </w:pPr>
    </w:p>
    <w:p w:rsidR="00500BE6" w:rsidRPr="0056525A" w:rsidRDefault="00B87F25" w:rsidP="00B87F25">
      <w:pPr>
        <w:widowControl/>
        <w:spacing w:line="360" w:lineRule="auto"/>
        <w:ind w:left="4320"/>
        <w:rPr>
          <w:rFonts w:ascii="Garamond" w:hAnsi="Garamond"/>
        </w:rPr>
      </w:pPr>
      <w:r>
        <w:rPr>
          <w:rFonts w:ascii="Garamond" w:hAnsi="Garamond" w:cs="Garamond"/>
          <w:b/>
          <w:color w:val="auto"/>
        </w:rPr>
        <w:t xml:space="preserve">        </w:t>
      </w:r>
      <w:r w:rsidR="00500BE6" w:rsidRPr="0056525A">
        <w:rPr>
          <w:rFonts w:ascii="Garamond" w:hAnsi="Garamond" w:cs="Garamond"/>
          <w:b/>
          <w:color w:val="auto"/>
        </w:rPr>
        <w:t>§ 4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Termin realizacji</w:t>
      </w:r>
    </w:p>
    <w:p w:rsidR="00500BE6" w:rsidRPr="0056525A" w:rsidRDefault="00500BE6">
      <w:pPr>
        <w:keepNext/>
        <w:widowControl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Wykonawca zobowiązuje się do:</w:t>
      </w:r>
    </w:p>
    <w:p w:rsidR="00500BE6" w:rsidRPr="0056525A" w:rsidRDefault="00500BE6">
      <w:pPr>
        <w:keepNext/>
        <w:widowControl/>
        <w:tabs>
          <w:tab w:val="left" w:pos="0"/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a) </w:t>
      </w:r>
      <w:r w:rsidRPr="0056525A">
        <w:rPr>
          <w:rFonts w:ascii="Garamond" w:hAnsi="Garamond" w:cs="Garamond"/>
          <w:color w:val="auto"/>
        </w:rPr>
        <w:tab/>
        <w:t>rozpoczęci</w:t>
      </w:r>
      <w:r w:rsidR="00151127">
        <w:rPr>
          <w:rFonts w:ascii="Garamond" w:hAnsi="Garamond" w:cs="Garamond"/>
          <w:color w:val="auto"/>
        </w:rPr>
        <w:t>a robót stanowiących przedmiot u</w:t>
      </w:r>
      <w:r w:rsidRPr="0056525A">
        <w:rPr>
          <w:rFonts w:ascii="Garamond" w:hAnsi="Garamond" w:cs="Garamond"/>
          <w:color w:val="auto"/>
        </w:rPr>
        <w:t>mowy w terminie</w:t>
      </w:r>
      <w:r w:rsidR="00151127">
        <w:rPr>
          <w:rFonts w:ascii="Garamond" w:hAnsi="Garamond" w:cs="Garamond"/>
          <w:color w:val="auto"/>
        </w:rPr>
        <w:t>: od dnia zawarcia umowy</w:t>
      </w:r>
      <w:r w:rsidRPr="0056525A">
        <w:rPr>
          <w:rFonts w:ascii="Garamond" w:hAnsi="Garamond" w:cs="Garamond"/>
          <w:color w:val="auto"/>
        </w:rPr>
        <w:t>;</w:t>
      </w:r>
    </w:p>
    <w:p w:rsidR="00500BE6" w:rsidRPr="0056525A" w:rsidRDefault="00500BE6">
      <w:pPr>
        <w:widowControl/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 w:cs="Garamond"/>
        </w:rPr>
      </w:pPr>
      <w:r w:rsidRPr="0056525A">
        <w:rPr>
          <w:rFonts w:ascii="Garamond" w:hAnsi="Garamond" w:cs="Garamond"/>
          <w:color w:val="auto"/>
        </w:rPr>
        <w:t xml:space="preserve">b) </w:t>
      </w:r>
      <w:r w:rsidRPr="0056525A">
        <w:rPr>
          <w:rFonts w:ascii="Garamond" w:hAnsi="Garamond" w:cs="Garamond"/>
          <w:color w:val="auto"/>
        </w:rPr>
        <w:tab/>
        <w:t xml:space="preserve">wykonania robót stanowiących przedmiot </w:t>
      </w:r>
      <w:r w:rsidR="00151127">
        <w:rPr>
          <w:rFonts w:ascii="Garamond" w:hAnsi="Garamond" w:cs="Garamond"/>
          <w:color w:val="auto"/>
        </w:rPr>
        <w:t>u</w:t>
      </w:r>
      <w:r w:rsidRPr="0056525A">
        <w:rPr>
          <w:rFonts w:ascii="Garamond" w:hAnsi="Garamond" w:cs="Garamond"/>
          <w:color w:val="auto"/>
        </w:rPr>
        <w:t>mowy, łącznie z podpisaniem przez strony bezusterkowego protokołu odbio</w:t>
      </w:r>
      <w:r w:rsidR="00151127">
        <w:rPr>
          <w:rFonts w:ascii="Garamond" w:hAnsi="Garamond" w:cs="Garamond"/>
          <w:color w:val="auto"/>
        </w:rPr>
        <w:t>ru robót – w terminie do dnia 31 grudnia 2021</w:t>
      </w:r>
      <w:r w:rsidRPr="0056525A">
        <w:rPr>
          <w:rFonts w:ascii="Garamond" w:hAnsi="Garamond" w:cs="Garamond"/>
          <w:color w:val="auto"/>
        </w:rPr>
        <w:t xml:space="preserve"> roku. </w:t>
      </w:r>
      <w:r w:rsidRPr="0056525A">
        <w:rPr>
          <w:rFonts w:ascii="Garamond" w:hAnsi="Garamond" w:cs="Garamond"/>
          <w:strike/>
          <w:color w:val="auto"/>
          <w:highlight w:val="yellow"/>
        </w:rPr>
        <w:t xml:space="preserve"> </w:t>
      </w:r>
    </w:p>
    <w:p w:rsidR="00500BE6" w:rsidRPr="0056525A" w:rsidRDefault="00500BE6">
      <w:pPr>
        <w:widowControl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</w:rPr>
        <w:t xml:space="preserve">Prace objęte niniejszym zamówieniem winny być wykonywane w terminach uzgodnionych </w:t>
      </w:r>
      <w:r w:rsidR="004D5F8D">
        <w:rPr>
          <w:rFonts w:ascii="Garamond" w:hAnsi="Garamond" w:cs="Garamond"/>
        </w:rPr>
        <w:br/>
      </w:r>
      <w:r w:rsidRPr="0056525A">
        <w:rPr>
          <w:rFonts w:ascii="Garamond" w:hAnsi="Garamond" w:cs="Garamond"/>
        </w:rPr>
        <w:t>z przedstawicielem użytkownika obiektu – Dyrekcją Powiatowego Urzędu Pracy w Sochaczewie.</w:t>
      </w:r>
    </w:p>
    <w:p w:rsidR="00500BE6" w:rsidRPr="0056525A" w:rsidRDefault="00500BE6">
      <w:pPr>
        <w:widowControl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 przypadku przerwania lub wstrzymania realizacji zamówienia nie z winy Wykonawcy, Wykonawcy przysługuje prawo do żądania zmiany terminu zakończenia robót.</w:t>
      </w:r>
    </w:p>
    <w:p w:rsidR="00500BE6" w:rsidRPr="0056525A" w:rsidRDefault="00500BE6">
      <w:pPr>
        <w:widowControl/>
        <w:numPr>
          <w:ilvl w:val="0"/>
          <w:numId w:val="15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Warunki zmiany terminu realizacji umowy określone zostały w § 14 umowy</w:t>
      </w:r>
      <w:r w:rsidRPr="0056525A">
        <w:rPr>
          <w:rFonts w:ascii="Garamond" w:hAnsi="Garamond"/>
          <w:color w:val="auto"/>
        </w:rPr>
        <w:t>.</w:t>
      </w:r>
    </w:p>
    <w:p w:rsidR="00500BE6" w:rsidRPr="0056525A" w:rsidRDefault="00500BE6">
      <w:pPr>
        <w:widowControl/>
        <w:jc w:val="center"/>
        <w:rPr>
          <w:rFonts w:ascii="Garamond" w:hAnsi="Garamond"/>
          <w:b/>
          <w:color w:val="auto"/>
        </w:rPr>
      </w:pP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§ 5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Obowiązki Wykonawcy i realizacja zamówienia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Wykonawca ponosi odpowiedzialność za kompletne, wysokiej jakości i </w:t>
      </w:r>
      <w:r w:rsidR="00151127">
        <w:rPr>
          <w:rFonts w:ascii="Garamond" w:hAnsi="Garamond" w:cs="Garamond"/>
          <w:color w:val="auto"/>
        </w:rPr>
        <w:t>terminowe wykonanie przedmiotu u</w:t>
      </w:r>
      <w:r w:rsidRPr="0056525A">
        <w:rPr>
          <w:rFonts w:ascii="Garamond" w:hAnsi="Garamond" w:cs="Garamond"/>
          <w:color w:val="auto"/>
        </w:rPr>
        <w:t>mowy za jego zgodność ze sztuką budowlaną oraz warunkami technicznymi wykonania i odbioru robót określonymi w odnośnych normach obowiązujących w budownictwie.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Wykonawca odpowiada za wady fizyczne zmniejszające jakość, wartość użytkową, techniczną </w:t>
      </w:r>
      <w:r w:rsidR="00AA047E">
        <w:rPr>
          <w:rFonts w:ascii="Garamond" w:hAnsi="Garamond" w:cs="Garamond"/>
          <w:color w:val="auto"/>
        </w:rPr>
        <w:br/>
      </w:r>
      <w:r w:rsidRPr="0056525A">
        <w:rPr>
          <w:rFonts w:ascii="Garamond" w:hAnsi="Garamond" w:cs="Garamond"/>
          <w:color w:val="auto"/>
        </w:rPr>
        <w:t>i estetyczną wykonanych robót.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Wykonawca zapewnia stały wykwalifikowany personel do kierowania i wykonania robót przewidzianych niniejszą Umową.  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Wykonawca w żadnym wypadku nie może zmienić zakresu robót określ</w:t>
      </w:r>
      <w:r w:rsidR="00DB2BD2">
        <w:rPr>
          <w:rFonts w:ascii="Garamond" w:hAnsi="Garamond" w:cs="Garamond"/>
          <w:color w:val="auto"/>
        </w:rPr>
        <w:t>onego w § 1 U</w:t>
      </w:r>
      <w:r w:rsidRPr="0056525A">
        <w:rPr>
          <w:rFonts w:ascii="Garamond" w:hAnsi="Garamond" w:cs="Garamond"/>
          <w:color w:val="auto"/>
        </w:rPr>
        <w:t xml:space="preserve">mowy bez pisemnej zgody Zamawiającego. </w:t>
      </w:r>
    </w:p>
    <w:p w:rsidR="00500BE6" w:rsidRPr="00AA047E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AA047E">
        <w:rPr>
          <w:rFonts w:ascii="Garamond" w:hAnsi="Garamond" w:cs="Garamond"/>
          <w:color w:val="auto"/>
        </w:rPr>
        <w:t>Wykonawca zobowiązuje się na swój koszt zapewnić warunki bezpieczeń</w:t>
      </w:r>
      <w:r w:rsidR="00AA047E">
        <w:rPr>
          <w:rFonts w:ascii="Garamond" w:hAnsi="Garamond" w:cs="Garamond"/>
          <w:color w:val="auto"/>
        </w:rPr>
        <w:t>stwa, oraz metody organizacyjno–</w:t>
      </w:r>
      <w:r w:rsidRPr="00AA047E">
        <w:rPr>
          <w:rFonts w:ascii="Garamond" w:hAnsi="Garamond" w:cs="Garamond"/>
          <w:color w:val="auto"/>
        </w:rPr>
        <w:t>techniczne stosowane na terenie prowadzonych robót wraz z jego uporządkowaniem przed odbiorem końcowym.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Za składniki majątkowe własne i Zamawiającego znajdujące </w:t>
      </w:r>
      <w:r w:rsidRPr="00AA047E">
        <w:rPr>
          <w:rFonts w:ascii="Garamond" w:hAnsi="Garamond" w:cs="Garamond"/>
          <w:color w:val="auto"/>
        </w:rPr>
        <w:t xml:space="preserve">się na terenie prowadzonych robót </w:t>
      </w:r>
      <w:r w:rsidR="00AA047E">
        <w:rPr>
          <w:rFonts w:ascii="Garamond" w:hAnsi="Garamond" w:cs="Garamond"/>
          <w:color w:val="auto"/>
        </w:rPr>
        <w:br/>
      </w:r>
      <w:r w:rsidRPr="00AA047E">
        <w:rPr>
          <w:rFonts w:ascii="Garamond" w:hAnsi="Garamond" w:cs="Garamond"/>
          <w:color w:val="auto"/>
        </w:rPr>
        <w:t>w trakcie wykonywania robót, odpowiedzialność ponosi Wykonawca.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Wykonawcę obciążają koszty utrzymania, ubezpieczenia budowy oraz konserwacji urządzeń obiektów tymczasowych na terenie budowy.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Wykonawca zobowiązuje się strzec mienia wymienionego w protokole przekazania placu budowy, zabezpieczyć i oznakować roboty, dbać o stan techniczny oraz prawidłowość oznakowania przez cały czas realizacji zadania oraz zapewnić warunki bezpieczeństwa.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 trakcie realizacji robót Wykonawca będzie utrzymywał </w:t>
      </w:r>
      <w:r w:rsidR="006B3857">
        <w:rPr>
          <w:rFonts w:ascii="Garamond" w:hAnsi="Garamond" w:cs="Garamond"/>
          <w:color w:val="auto"/>
        </w:rPr>
        <w:t xml:space="preserve">teren prowadzonych robót </w:t>
      </w:r>
      <w:r w:rsidRPr="00AA047E">
        <w:rPr>
          <w:rFonts w:ascii="Garamond" w:hAnsi="Garamond" w:cs="Garamond"/>
          <w:color w:val="auto"/>
        </w:rPr>
        <w:t>w stanie wolnym od przeszkód komunikacyjnych oraz będzie usuwał i składował wszelkie urządzenia pomocnicze, zbędne materiały, odpady i śmieci oraz niepotrzebne urządzenia prowizoryczne.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Na każde żądanie Zamawiającego Wykonawca obowiązany jest okazać w stosunku do wskazanych materiałów: certyfikat zgodności z Polską Normą lub aprobatą techniczną.</w:t>
      </w:r>
    </w:p>
    <w:p w:rsidR="00500BE6" w:rsidRPr="00830693" w:rsidRDefault="00500BE6" w:rsidP="00581ACA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Wykonawca zapewni ubezpieczenia na okres od daty rozpoczęcia do zakończenia budowy, z zastrzeżeniem, że ubezpieczenia te obejmują przedmiotowe zamówienie:</w:t>
      </w:r>
    </w:p>
    <w:p w:rsidR="000D5CDD" w:rsidRPr="00581ACA" w:rsidRDefault="00830693" w:rsidP="00581ACA">
      <w:pPr>
        <w:widowControl/>
        <w:suppressAutoHyphens w:val="0"/>
        <w:spacing w:line="360" w:lineRule="auto"/>
        <w:ind w:left="567"/>
        <w:contextualSpacing/>
        <w:jc w:val="both"/>
        <w:rPr>
          <w:rFonts w:ascii="Garamond" w:hAnsi="Garamond" w:cs="Arial"/>
          <w:bCs/>
          <w:color w:val="auto"/>
        </w:rPr>
      </w:pPr>
      <w:r w:rsidRPr="00581ACA">
        <w:rPr>
          <w:rFonts w:ascii="Garamond" w:hAnsi="Garamond" w:cs="Arial"/>
          <w:bCs/>
          <w:color w:val="auto"/>
        </w:rPr>
        <w:t>W</w:t>
      </w:r>
      <w:r w:rsidR="000D5CDD" w:rsidRPr="00581ACA">
        <w:rPr>
          <w:rFonts w:ascii="Garamond" w:hAnsi="Garamond" w:cs="Arial"/>
          <w:bCs/>
          <w:color w:val="auto"/>
        </w:rPr>
        <w:t>ykonawca obowiązany jest posiadać umowę u</w:t>
      </w:r>
      <w:r w:rsidRPr="00581ACA">
        <w:rPr>
          <w:rFonts w:ascii="Garamond" w:hAnsi="Garamond" w:cs="Arial"/>
          <w:bCs/>
          <w:color w:val="auto"/>
        </w:rPr>
        <w:t xml:space="preserve">bezpieczenia </w:t>
      </w:r>
      <w:r w:rsidR="000D5CDD" w:rsidRPr="00581ACA">
        <w:rPr>
          <w:rFonts w:ascii="Garamond" w:hAnsi="Garamond" w:cs="Arial"/>
          <w:bCs/>
          <w:color w:val="auto"/>
        </w:rPr>
        <w:t xml:space="preserve"> od </w:t>
      </w:r>
      <w:r w:rsidRPr="00581ACA">
        <w:rPr>
          <w:rFonts w:ascii="Garamond" w:hAnsi="Garamond" w:cs="Arial"/>
          <w:bCs/>
          <w:color w:val="auto"/>
        </w:rPr>
        <w:t>Odpowiedzialności Cywilnej w zakresie prowadzonej działalności związa</w:t>
      </w:r>
      <w:r w:rsidR="000D5CDD" w:rsidRPr="00581ACA">
        <w:rPr>
          <w:rFonts w:ascii="Garamond" w:hAnsi="Garamond" w:cs="Arial"/>
          <w:bCs/>
          <w:color w:val="auto"/>
        </w:rPr>
        <w:t>nej z przedmiotem zamówienia: obowiązującą w</w:t>
      </w:r>
      <w:r w:rsidRPr="00581ACA">
        <w:rPr>
          <w:rFonts w:ascii="Garamond" w:hAnsi="Garamond" w:cs="Arial"/>
          <w:bCs/>
          <w:color w:val="auto"/>
        </w:rPr>
        <w:t xml:space="preserve"> okres</w:t>
      </w:r>
      <w:r w:rsidR="000D5CDD" w:rsidRPr="00581ACA">
        <w:rPr>
          <w:rFonts w:ascii="Garamond" w:hAnsi="Garamond" w:cs="Arial"/>
          <w:bCs/>
          <w:color w:val="auto"/>
        </w:rPr>
        <w:t>ie</w:t>
      </w:r>
      <w:r w:rsidRPr="00581ACA">
        <w:rPr>
          <w:rFonts w:ascii="Garamond" w:hAnsi="Garamond" w:cs="Arial"/>
          <w:bCs/>
          <w:color w:val="auto"/>
        </w:rPr>
        <w:t xml:space="preserve"> od dnia przejęcia placu budowy do dnia podpisania protokołu końcowego odbioru robót  w okresie realizacji umowy (do czasu zakończenia robót) na kwotę </w:t>
      </w:r>
      <w:bookmarkStart w:id="0" w:name="_GoBack"/>
      <w:r w:rsidR="00581ACA" w:rsidRPr="00581ACA">
        <w:rPr>
          <w:rFonts w:ascii="Garamond" w:hAnsi="Garamond" w:cs="Arial"/>
          <w:bCs/>
          <w:color w:val="auto"/>
        </w:rPr>
        <w:t xml:space="preserve">co najmniej </w:t>
      </w:r>
      <w:r w:rsidRPr="00581ACA">
        <w:rPr>
          <w:rFonts w:ascii="Garamond" w:hAnsi="Garamond" w:cs="Arial"/>
          <w:bCs/>
          <w:color w:val="auto"/>
        </w:rPr>
        <w:t>1.000.000,00 (jednego miliona) złotych</w:t>
      </w:r>
      <w:bookmarkEnd w:id="0"/>
      <w:r w:rsidRPr="00581ACA">
        <w:rPr>
          <w:rFonts w:ascii="Garamond" w:hAnsi="Garamond" w:cs="Arial"/>
          <w:bCs/>
          <w:color w:val="auto"/>
        </w:rPr>
        <w:t xml:space="preserve"> a w okresie obowiązywania gwarancji i rękojmi na kwotę w wysokości co najmniej 300.000,00 (trzysta tysięcy) złotych. </w:t>
      </w:r>
    </w:p>
    <w:p w:rsidR="00830693" w:rsidRPr="0056525A" w:rsidRDefault="00830693" w:rsidP="00581ACA">
      <w:pPr>
        <w:widowControl/>
        <w:tabs>
          <w:tab w:val="left" w:pos="567"/>
        </w:tabs>
        <w:spacing w:line="360" w:lineRule="auto"/>
        <w:ind w:left="567"/>
        <w:jc w:val="both"/>
        <w:rPr>
          <w:rFonts w:ascii="Garamond" w:hAnsi="Garamond"/>
        </w:rPr>
      </w:pPr>
      <w:r w:rsidRPr="00830693">
        <w:rPr>
          <w:rFonts w:ascii="Garamond" w:hAnsi="Garamond"/>
        </w:rPr>
        <w:t>Ubezpieczenie winno obejmować:</w:t>
      </w:r>
    </w:p>
    <w:p w:rsidR="00500BE6" w:rsidRPr="00581ACA" w:rsidRDefault="00500BE6" w:rsidP="00581ACA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  <w:color w:val="auto"/>
        </w:rPr>
      </w:pPr>
      <w:r w:rsidRPr="00581ACA">
        <w:rPr>
          <w:rFonts w:ascii="Garamond" w:hAnsi="Garamond" w:cs="Garamond"/>
          <w:color w:val="auto"/>
        </w:rPr>
        <w:t xml:space="preserve">ubezpieczenie od zniszczenia własności prywatnej osób trzecich spowodowanego przez Wykonawcę </w:t>
      </w:r>
    </w:p>
    <w:p w:rsidR="00830693" w:rsidRPr="00581ACA" w:rsidRDefault="00500BE6" w:rsidP="00830693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  <w:color w:val="auto"/>
        </w:rPr>
      </w:pPr>
      <w:r w:rsidRPr="00581ACA">
        <w:rPr>
          <w:rFonts w:ascii="Garamond" w:hAnsi="Garamond" w:cs="Garamond"/>
          <w:color w:val="auto"/>
        </w:rPr>
        <w:t xml:space="preserve">ubezpieczenie na wypadek śmierci lub kalectwa spowodowanego przez Wykonawcę w stosunku do osób znajdujących się na placu budowy </w:t>
      </w:r>
    </w:p>
    <w:p w:rsidR="00500BE6" w:rsidRPr="00581ACA" w:rsidRDefault="00500BE6" w:rsidP="00830693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  <w:color w:val="auto"/>
        </w:rPr>
      </w:pPr>
      <w:r w:rsidRPr="00581ACA">
        <w:rPr>
          <w:rFonts w:ascii="Garamond" w:hAnsi="Garamond" w:cs="Garamond"/>
          <w:color w:val="auto"/>
        </w:rPr>
        <w:t xml:space="preserve">ubezpieczenie od zniszczenia robót i materiałów podczas budowy 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Ponadto ubezpieczony powinien posiadać ogólne ubezpieczenie od odpowiedzialności cy</w:t>
      </w:r>
      <w:r w:rsidR="00AA047E">
        <w:rPr>
          <w:rFonts w:ascii="Garamond" w:hAnsi="Garamond" w:cs="Garamond"/>
          <w:color w:val="auto"/>
        </w:rPr>
        <w:t xml:space="preserve">wilnej w zakresie </w:t>
      </w:r>
      <w:r w:rsidRPr="0056525A">
        <w:rPr>
          <w:rFonts w:ascii="Garamond" w:hAnsi="Garamond" w:cs="Garamond"/>
          <w:color w:val="auto"/>
        </w:rPr>
        <w:t>prowadzonej działalności gospodarczej oraz ubezpieczenie od ryzyk budowlano – montażowych na sumę nie niższą niż 100.000 złotych (sto tysięcy złotych).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Polisy oraz dokumenty ubezpieczeniowe powinny być przez Wykonawcę przedstawione do akceptacji Zamawiającemu przed datą rozpoczęcia robót podaną w umowie i następnie przedstawiane na każde żądanie Zamawiającego.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Zmiany do warunków ubezpieczenia mogą być dokonane jedynie za zgodą Zamawiającego.</w:t>
      </w:r>
    </w:p>
    <w:p w:rsidR="00500BE6" w:rsidRPr="0056525A" w:rsidRDefault="00500BE6">
      <w:pPr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Wykonawca wykona własnymi siłami roboty budow</w:t>
      </w:r>
      <w:r w:rsidR="00333291">
        <w:rPr>
          <w:rFonts w:ascii="Garamond" w:hAnsi="Garamond" w:cs="Garamond"/>
          <w:b/>
          <w:color w:val="auto"/>
        </w:rPr>
        <w:t>lane stanowiące przedmiot u</w:t>
      </w:r>
      <w:r w:rsidR="00947431">
        <w:rPr>
          <w:rFonts w:ascii="Garamond" w:hAnsi="Garamond" w:cs="Garamond"/>
          <w:b/>
          <w:color w:val="auto"/>
        </w:rPr>
        <w:t>mowy.</w:t>
      </w:r>
      <w:r w:rsidR="00333291">
        <w:rPr>
          <w:rFonts w:ascii="Garamond" w:hAnsi="Garamond" w:cs="Garamond"/>
          <w:b/>
          <w:color w:val="auto"/>
        </w:rPr>
        <w:t xml:space="preserve"> Nie powierzy Podwykonawcom wykonania</w:t>
      </w:r>
      <w:r w:rsidRPr="0056525A">
        <w:rPr>
          <w:rFonts w:ascii="Garamond" w:hAnsi="Garamond" w:cs="Garamond"/>
          <w:b/>
          <w:color w:val="auto"/>
        </w:rPr>
        <w:t xml:space="preserve"> robót budo</w:t>
      </w:r>
      <w:r w:rsidR="00333291">
        <w:rPr>
          <w:rFonts w:ascii="Garamond" w:hAnsi="Garamond" w:cs="Garamond"/>
          <w:b/>
          <w:color w:val="auto"/>
        </w:rPr>
        <w:t>wlanych stanowiących przedmiot umowy.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§ 6</w:t>
      </w:r>
    </w:p>
    <w:p w:rsidR="00500BE6" w:rsidRPr="008E65C9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8E65C9">
        <w:rPr>
          <w:rFonts w:ascii="Garamond" w:hAnsi="Garamond" w:cs="Garamond"/>
          <w:b/>
          <w:color w:val="auto"/>
        </w:rPr>
        <w:t>Obowiązki Zamawiającego</w:t>
      </w:r>
    </w:p>
    <w:p w:rsidR="002C33DA" w:rsidRPr="00E03838" w:rsidRDefault="002C33DA" w:rsidP="002C33DA">
      <w:pPr>
        <w:tabs>
          <w:tab w:val="left" w:pos="426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E03838">
        <w:rPr>
          <w:rFonts w:ascii="Garamond" w:hAnsi="Garamond"/>
        </w:rPr>
        <w:t>Zamawiający dokona przekazania ter</w:t>
      </w:r>
      <w:r w:rsidR="00333291">
        <w:rPr>
          <w:rFonts w:ascii="Garamond" w:hAnsi="Garamond"/>
        </w:rPr>
        <w:t>enu robót objętych przedmiotem u</w:t>
      </w:r>
      <w:r w:rsidRPr="00E03838">
        <w:rPr>
          <w:rFonts w:ascii="Garamond" w:hAnsi="Garamond"/>
        </w:rPr>
        <w:t xml:space="preserve">mowy w </w:t>
      </w:r>
      <w:r w:rsidR="00333291">
        <w:rPr>
          <w:rFonts w:ascii="Garamond" w:hAnsi="Garamond"/>
        </w:rPr>
        <w:t>dniu podpisania umowy.</w:t>
      </w:r>
    </w:p>
    <w:p w:rsidR="002C33DA" w:rsidRPr="00E03838" w:rsidRDefault="002C33DA" w:rsidP="002C33DA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E03838">
        <w:rPr>
          <w:rFonts w:ascii="Garamond" w:hAnsi="Garamond"/>
        </w:rPr>
        <w:t>Bieżący nadzór nad realizacją Umowy ze strony Zamawiającego</w:t>
      </w:r>
      <w:r w:rsidR="008F58C5">
        <w:rPr>
          <w:rFonts w:ascii="Garamond" w:hAnsi="Garamond"/>
        </w:rPr>
        <w:t xml:space="preserve"> będzie sprawować: …………………..</w:t>
      </w:r>
      <w:r w:rsidRPr="00E03838">
        <w:rPr>
          <w:rFonts w:ascii="Garamond" w:hAnsi="Garamond"/>
        </w:rPr>
        <w:t xml:space="preserve">. </w:t>
      </w:r>
    </w:p>
    <w:p w:rsidR="002C33DA" w:rsidRPr="00E03838" w:rsidRDefault="002C33DA" w:rsidP="002C33DA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E03838">
        <w:rPr>
          <w:rFonts w:ascii="Garamond" w:hAnsi="Garamond"/>
        </w:rPr>
        <w:t xml:space="preserve">Zamawiający udostępni Wykonawcy źródło poboru wody i energii elektrycznej. Warunki odpłatności za pobór wody i energii elektrycznej określi porozumienie zawarte z użytkownikiem obiektu, na terenie którego wykonywany będzie przedmiot zamówienia – Dyrekcją Powiatowego Urzędu Pracy </w:t>
      </w:r>
      <w:r w:rsidR="00DB2BD2">
        <w:rPr>
          <w:rFonts w:ascii="Garamond" w:hAnsi="Garamond"/>
        </w:rPr>
        <w:t>w </w:t>
      </w:r>
      <w:r w:rsidRPr="00E03838">
        <w:rPr>
          <w:rFonts w:ascii="Garamond" w:hAnsi="Garamond"/>
        </w:rPr>
        <w:t>Sochaczewie</w:t>
      </w:r>
      <w:r>
        <w:rPr>
          <w:rFonts w:ascii="Garamond" w:hAnsi="Garamond"/>
        </w:rPr>
        <w:t>.</w:t>
      </w:r>
    </w:p>
    <w:p w:rsidR="00500BE6" w:rsidRPr="0056525A" w:rsidRDefault="00500BE6">
      <w:pPr>
        <w:widowControl/>
        <w:tabs>
          <w:tab w:val="left" w:pos="540"/>
        </w:tabs>
        <w:ind w:left="540" w:hanging="540"/>
        <w:jc w:val="center"/>
        <w:rPr>
          <w:rFonts w:ascii="Garamond" w:hAnsi="Garamond" w:cs="Garamond"/>
          <w:b/>
          <w:color w:val="auto"/>
        </w:rPr>
      </w:pP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§ 7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Odbiór prac</w:t>
      </w:r>
    </w:p>
    <w:p w:rsidR="00500BE6" w:rsidRPr="00935502" w:rsidRDefault="00500BE6">
      <w:pPr>
        <w:widowControl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935502">
        <w:rPr>
          <w:rFonts w:ascii="Garamond" w:hAnsi="Garamond" w:cs="Garamond"/>
          <w:color w:val="auto"/>
        </w:rPr>
        <w:t>Wykonawca niezwłocznie po zakończeniu wszystkich robót będących przedmiotem Umowy powiadomi Zmawiającego o osiągnięciu gotowości wykonanych bezusterkowo robót do odbioru końcowego</w:t>
      </w:r>
      <w:r w:rsidR="00935502" w:rsidRPr="00935502">
        <w:rPr>
          <w:rFonts w:ascii="Garamond" w:hAnsi="Garamond" w:cs="Garamond"/>
          <w:color w:val="auto"/>
        </w:rPr>
        <w:t>,</w:t>
      </w:r>
      <w:r w:rsidRPr="00935502">
        <w:rPr>
          <w:rFonts w:ascii="Garamond" w:hAnsi="Garamond" w:cs="Garamond"/>
          <w:color w:val="auto"/>
        </w:rPr>
        <w:t xml:space="preserve"> a Zamawiający przystąpi do czynności odbiorowych w terminie 2 (dwóch) dni roboczych. </w:t>
      </w:r>
    </w:p>
    <w:p w:rsidR="00500BE6" w:rsidRPr="0056525A" w:rsidRDefault="00500BE6">
      <w:pPr>
        <w:widowControl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 przypadku stwierdzenia braku gotowości do </w:t>
      </w:r>
      <w:r w:rsidR="006B3857">
        <w:rPr>
          <w:rFonts w:ascii="Garamond" w:hAnsi="Garamond" w:cs="Garamond"/>
          <w:color w:val="auto"/>
        </w:rPr>
        <w:t xml:space="preserve">odbioru końcowego, Zamawiający </w:t>
      </w:r>
      <w:r w:rsidRPr="0056525A">
        <w:rPr>
          <w:rFonts w:ascii="Garamond" w:hAnsi="Garamond" w:cs="Garamond"/>
          <w:color w:val="auto"/>
        </w:rPr>
        <w:t>powiadomi pisemnie o tym fakcie Wykonawcę, wskazując jednocześnie podstawę uniemożliwiającą rozpoczęcie odbioru wykonanych prac.</w:t>
      </w:r>
    </w:p>
    <w:p w:rsidR="00500BE6" w:rsidRPr="0056525A" w:rsidRDefault="00500BE6">
      <w:pPr>
        <w:widowControl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eastAsia="HG Mincho Light J" w:hAnsi="Garamond" w:cs="Garamond"/>
        </w:rPr>
        <w:t>Zamawiający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może</w:t>
      </w:r>
      <w:r w:rsidRPr="0056525A">
        <w:rPr>
          <w:rFonts w:ascii="Garamond" w:hAnsi="Garamond" w:cs="Garamond"/>
        </w:rPr>
        <w:t xml:space="preserve">  </w:t>
      </w:r>
      <w:r w:rsidRPr="0056525A">
        <w:rPr>
          <w:rFonts w:ascii="Garamond" w:eastAsia="HG Mincho Light J" w:hAnsi="Garamond" w:cs="Garamond"/>
        </w:rPr>
        <w:t>podjąć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decyzję</w:t>
      </w:r>
      <w:r w:rsidR="005B21F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o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przerwaniu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czynności</w:t>
      </w:r>
      <w:r w:rsidR="005B21F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odbioru</w:t>
      </w:r>
      <w:r w:rsidR="005B21FA">
        <w:rPr>
          <w:rFonts w:ascii="Garamond" w:hAnsi="Garamond" w:cs="Garamond"/>
        </w:rPr>
        <w:t>,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jeżeli</w:t>
      </w:r>
      <w:r w:rsidRPr="0056525A">
        <w:rPr>
          <w:rFonts w:ascii="Garamond" w:hAnsi="Garamond" w:cs="Garamond"/>
        </w:rPr>
        <w:t xml:space="preserve">  </w:t>
      </w:r>
      <w:r w:rsidRPr="0056525A">
        <w:rPr>
          <w:rFonts w:ascii="Garamond" w:eastAsia="HG Mincho Light J" w:hAnsi="Garamond" w:cs="Garamond"/>
        </w:rPr>
        <w:t>w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trakcie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tych</w:t>
      </w:r>
      <w:r w:rsidRPr="0056525A">
        <w:rPr>
          <w:rFonts w:ascii="Garamond" w:hAnsi="Garamond" w:cs="Garamond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czynności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ujawniono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istnienie</w:t>
      </w:r>
      <w:r w:rsidR="005B21FA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takich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wad,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które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uniemożliwiają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użytkowanie</w:t>
      </w:r>
      <w:r w:rsidRPr="00935502">
        <w:rPr>
          <w:rFonts w:ascii="Garamond" w:hAnsi="Garamond" w:cs="Garamond"/>
          <w:color w:val="auto"/>
        </w:rPr>
        <w:t xml:space="preserve"> budynku Powiatowego Urzędu Pracy w Sochaczewie </w:t>
      </w:r>
      <w:r w:rsidRPr="00935502">
        <w:rPr>
          <w:rFonts w:ascii="Garamond" w:eastAsia="HG Mincho Light J" w:hAnsi="Garamond" w:cs="Garamond"/>
          <w:color w:val="auto"/>
        </w:rPr>
        <w:t>zgodnie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z</w:t>
      </w:r>
      <w:r w:rsidRPr="00935502">
        <w:rPr>
          <w:rFonts w:ascii="Garamond" w:hAnsi="Garamond" w:cs="Garamond"/>
          <w:color w:val="auto"/>
        </w:rPr>
        <w:t xml:space="preserve"> jego </w:t>
      </w:r>
      <w:r w:rsidRPr="00935502">
        <w:rPr>
          <w:rFonts w:ascii="Garamond" w:eastAsia="HG Mincho Light J" w:hAnsi="Garamond" w:cs="Garamond"/>
          <w:color w:val="auto"/>
        </w:rPr>
        <w:t>przeznaczeniem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i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funkcjonowaniem</w:t>
      </w:r>
      <w:r w:rsidRPr="00935502">
        <w:rPr>
          <w:rFonts w:ascii="Garamond" w:hAnsi="Garamond" w:cs="Garamond"/>
          <w:color w:val="auto"/>
        </w:rPr>
        <w:t xml:space="preserve"> </w:t>
      </w:r>
      <w:r w:rsidRPr="00935502">
        <w:rPr>
          <w:rFonts w:ascii="Garamond" w:eastAsia="HG Mincho Light J" w:hAnsi="Garamond" w:cs="Garamond"/>
          <w:color w:val="auto"/>
        </w:rPr>
        <w:t>obiektu.</w:t>
      </w:r>
    </w:p>
    <w:p w:rsidR="00500BE6" w:rsidRPr="0056525A" w:rsidRDefault="00500BE6">
      <w:p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eastAsia="HG Mincho Light J" w:hAnsi="Garamond" w:cs="Garamond"/>
        </w:rPr>
        <w:tab/>
        <w:t>W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takim</w:t>
      </w:r>
      <w:r w:rsidR="006B3857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przypadku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Zamawiającemu</w:t>
      </w:r>
      <w:r w:rsidRPr="0056525A">
        <w:rPr>
          <w:rFonts w:ascii="Garamond" w:hAnsi="Garamond" w:cs="Garamond"/>
        </w:rPr>
        <w:t xml:space="preserve"> </w:t>
      </w:r>
      <w:r w:rsidRPr="0056525A">
        <w:rPr>
          <w:rFonts w:ascii="Garamond" w:eastAsia="HG Mincho Light J" w:hAnsi="Garamond" w:cs="Garamond"/>
        </w:rPr>
        <w:t>przysługują</w:t>
      </w:r>
      <w:r w:rsidRPr="0056525A">
        <w:rPr>
          <w:rFonts w:ascii="Garamond" w:hAnsi="Garamond" w:cs="Garamond"/>
        </w:rPr>
        <w:t xml:space="preserve">  </w:t>
      </w:r>
      <w:r w:rsidRPr="0056525A">
        <w:rPr>
          <w:rFonts w:ascii="Garamond" w:eastAsia="HG Mincho Light J" w:hAnsi="Garamond" w:cs="Garamond"/>
        </w:rPr>
        <w:t>następujące</w:t>
      </w:r>
      <w:r w:rsidRPr="0056525A">
        <w:rPr>
          <w:rFonts w:ascii="Garamond" w:hAnsi="Garamond" w:cs="Garamond"/>
        </w:rPr>
        <w:t xml:space="preserve">  </w:t>
      </w:r>
      <w:r w:rsidRPr="0056525A">
        <w:rPr>
          <w:rFonts w:ascii="Garamond" w:eastAsia="HG Mincho Light J" w:hAnsi="Garamond" w:cs="Garamond"/>
        </w:rPr>
        <w:t>uprawnienia:</w:t>
      </w:r>
    </w:p>
    <w:p w:rsidR="00500BE6" w:rsidRPr="0056525A" w:rsidRDefault="00500BE6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jeżeli wady nadają się do usunięcia może odmówić</w:t>
      </w:r>
      <w:r w:rsidR="00935502">
        <w:rPr>
          <w:rFonts w:ascii="Garamond" w:hAnsi="Garamond" w:cs="Garamond"/>
          <w:color w:val="auto"/>
        </w:rPr>
        <w:t xml:space="preserve"> odbioru do czasu usunięcia wad;</w:t>
      </w:r>
    </w:p>
    <w:p w:rsidR="00500BE6" w:rsidRPr="0056525A" w:rsidRDefault="00500BE6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jeżeli wady uniemożliwiają użytkowanie przedmiotu umowy zgodnie z przeznaczeniem,  </w:t>
      </w:r>
      <w:r w:rsidRPr="00935502">
        <w:rPr>
          <w:rFonts w:ascii="Garamond" w:hAnsi="Garamond" w:cs="Garamond"/>
          <w:color w:val="auto"/>
        </w:rPr>
        <w:t>Zamawiający może odstąpić od umowy lub żądać wykonania przedmiot</w:t>
      </w:r>
      <w:r w:rsidR="005B21FA">
        <w:rPr>
          <w:rFonts w:ascii="Garamond" w:hAnsi="Garamond" w:cs="Garamond"/>
          <w:color w:val="auto"/>
        </w:rPr>
        <w:t xml:space="preserve">u umowy lub jego części </w:t>
      </w:r>
      <w:r w:rsidR="005B21FA" w:rsidRPr="00111AE8">
        <w:rPr>
          <w:rFonts w:ascii="Garamond" w:hAnsi="Garamond" w:cs="Garamond"/>
          <w:color w:val="auto"/>
        </w:rPr>
        <w:t>ponownie</w:t>
      </w:r>
      <w:r w:rsidRPr="00111AE8">
        <w:rPr>
          <w:rFonts w:ascii="Garamond" w:hAnsi="Garamond" w:cs="Garamond"/>
          <w:color w:val="auto"/>
        </w:rPr>
        <w:t>.</w:t>
      </w:r>
    </w:p>
    <w:p w:rsidR="00500BE6" w:rsidRPr="0056525A" w:rsidRDefault="00500BE6">
      <w:pPr>
        <w:widowControl/>
        <w:spacing w:after="120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§ </w:t>
      </w:r>
      <w:r w:rsidRPr="0056525A">
        <w:rPr>
          <w:rFonts w:ascii="Garamond" w:hAnsi="Garamond" w:cs="Garamond"/>
          <w:b/>
          <w:color w:val="auto"/>
        </w:rPr>
        <w:t>8</w:t>
      </w:r>
    </w:p>
    <w:p w:rsidR="00500BE6" w:rsidRPr="0056525A" w:rsidRDefault="00500BE6">
      <w:pPr>
        <w:widowControl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Kary Umowne</w:t>
      </w:r>
    </w:p>
    <w:p w:rsidR="00500BE6" w:rsidRPr="0056525A" w:rsidRDefault="00500BE6">
      <w:pPr>
        <w:widowControl/>
        <w:jc w:val="center"/>
        <w:rPr>
          <w:rFonts w:ascii="Garamond" w:hAnsi="Garamond" w:cs="Garamond"/>
          <w:b/>
          <w:color w:val="auto"/>
        </w:rPr>
      </w:pPr>
    </w:p>
    <w:p w:rsidR="00500BE6" w:rsidRPr="0056525A" w:rsidRDefault="00500BE6">
      <w:pPr>
        <w:widowControl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Jeżeli Wykonawca nie dotrzyma terminów realizacji robót określonych w § 4 ust.1 lit.b Umowy, zapłaci Zamawiającemu karę umowną w wysokości 0,2 % całkowitego wynagrodzenia ryczałtowego brutto, za każdy dzień zwłoki.</w:t>
      </w:r>
    </w:p>
    <w:p w:rsidR="00500BE6" w:rsidRPr="0056525A" w:rsidRDefault="00500BE6">
      <w:pPr>
        <w:widowControl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</w:rPr>
        <w:t>Wykonawca zapłaci Zamawiającemu karę umowną w wysokości 0,5 % całkowitego wynagrodzenia ryczałtowego brutto za każdy dzień wstrzymania robót przez Zamawiającego z powodu braku stałej obecności kierowników robót podczas wykonywania prac będących przedmiotem umowy. Zakończenie realizacji przedmiotu Umowy w terminie określonym w § 4 niniejszej umowy nie zwalnia Wykonawcy od uiszczenia kary za zaistniałą przerwę w wykonywaniu robót</w:t>
      </w:r>
      <w:r w:rsidRPr="0056525A">
        <w:rPr>
          <w:rFonts w:ascii="Garamond" w:hAnsi="Garamond" w:cs="Garamond"/>
          <w:color w:val="auto"/>
        </w:rPr>
        <w:t xml:space="preserve">.   </w:t>
      </w:r>
    </w:p>
    <w:p w:rsidR="00500BE6" w:rsidRPr="00935502" w:rsidRDefault="00500BE6">
      <w:pPr>
        <w:widowControl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935502">
        <w:rPr>
          <w:rFonts w:ascii="Garamond" w:hAnsi="Garamond" w:cs="Garamond"/>
          <w:color w:val="auto"/>
        </w:rPr>
        <w:t>Wykonawca zapłaci Zamawiającemu karę umowną za odstąpienie od Umowy przez którąkolwiek ze Stron wskutek okoliczności, za które odpowiada Wykonawca, w wysokości 20 % całkowitego wynagrodzenia ryczałtowego brutto.</w:t>
      </w:r>
    </w:p>
    <w:p w:rsidR="00500BE6" w:rsidRPr="00A51AEE" w:rsidRDefault="00500BE6" w:rsidP="00A51AEE">
      <w:pPr>
        <w:widowControl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Wykonawca zapłaci Zamawiającemu karę umowną za zwłokę w usunięciu wad ujawnionych </w:t>
      </w:r>
      <w:r w:rsidR="00935502">
        <w:rPr>
          <w:rFonts w:ascii="Garamond" w:hAnsi="Garamond" w:cs="Garamond"/>
          <w:color w:val="auto"/>
        </w:rPr>
        <w:br/>
      </w:r>
      <w:r w:rsidRPr="0056525A">
        <w:rPr>
          <w:rFonts w:ascii="Garamond" w:hAnsi="Garamond" w:cs="Garamond"/>
          <w:color w:val="auto"/>
        </w:rPr>
        <w:t>w okresie gwarancji w wysokości 0,1 % całkowitego wynagrodzenia ryczałtowego brutto za każdy dzień zwłoki, w stosunku do terminu określonego w § 10 ust.1.</w:t>
      </w:r>
    </w:p>
    <w:p w:rsidR="00500BE6" w:rsidRPr="0056525A" w:rsidRDefault="00500BE6">
      <w:pPr>
        <w:widowControl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Kary nie wnoszone przez Wykonawcę w terminie wyznaczonym przez Zamawiającego zostaną pokryte z wynagrodzenia za wykonanie przedmiotu zamówienia.</w:t>
      </w:r>
    </w:p>
    <w:p w:rsidR="00500BE6" w:rsidRPr="0056525A" w:rsidRDefault="00500BE6">
      <w:pPr>
        <w:widowControl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Zamawiający zapłaci Wykonawcy karę umowną za odstąpienie od umowy wskutek okoliczności leżących po stronie Zamawiającego w wysokości 20 % całkowitego wynagrodzenia ryczałtowego brutto.</w:t>
      </w:r>
    </w:p>
    <w:p w:rsidR="00500BE6" w:rsidRPr="0056525A" w:rsidRDefault="00500BE6">
      <w:pPr>
        <w:widowControl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Zamawiający zastrzega sobie prawo do dochodzenia odszkodowania na zasadach ogólnych do wysokości faktycznie poniesionej szkody.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 w:cs="Garamond"/>
          <w:color w:val="auto"/>
        </w:rPr>
      </w:pP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§ 9</w:t>
      </w:r>
    </w:p>
    <w:p w:rsidR="00500BE6" w:rsidRPr="0056525A" w:rsidRDefault="00500BE6">
      <w:pPr>
        <w:widowControl/>
        <w:spacing w:after="120"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Odstąpienie od umowy</w:t>
      </w:r>
    </w:p>
    <w:p w:rsidR="00500BE6" w:rsidRPr="0056525A" w:rsidRDefault="00500BE6">
      <w:pPr>
        <w:widowControl/>
        <w:numPr>
          <w:ilvl w:val="7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eastAsia="Garamond" w:hAnsi="Garamond" w:cs="Garamond"/>
          <w:color w:val="auto"/>
        </w:rPr>
        <w:t xml:space="preserve"> </w:t>
      </w:r>
      <w:r w:rsidRPr="0056525A">
        <w:rPr>
          <w:rFonts w:ascii="Garamond" w:hAnsi="Garamond" w:cs="Garamond"/>
          <w:color w:val="auto"/>
        </w:rPr>
        <w:tab/>
        <w:t>Oprócz wypadków wymienionych w treści tytułu XV i XVI Kodeksu cywilnego, stronom przysługuje prawo odstąpienia od umowy w podanych niżej przypadkach.</w:t>
      </w:r>
    </w:p>
    <w:p w:rsidR="00500BE6" w:rsidRPr="0056525A" w:rsidRDefault="00500BE6">
      <w:pPr>
        <w:widowControl/>
        <w:numPr>
          <w:ilvl w:val="7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eastAsia="Garamond" w:hAnsi="Garamond" w:cs="Garamond"/>
          <w:color w:val="auto"/>
        </w:rPr>
        <w:t xml:space="preserve"> </w:t>
      </w:r>
      <w:r w:rsidRPr="0056525A">
        <w:rPr>
          <w:rFonts w:ascii="Garamond" w:hAnsi="Garamond" w:cs="Garamond"/>
          <w:color w:val="auto"/>
        </w:rPr>
        <w:tab/>
        <w:t>Zamawiającemu przysługuje prawo odstąpienia od umowy w przypadku, gdy:</w:t>
      </w:r>
    </w:p>
    <w:p w:rsidR="00500BE6" w:rsidRPr="0056525A" w:rsidRDefault="00500BE6">
      <w:pPr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zostanie ogłoszona upadłość </w:t>
      </w:r>
      <w:r w:rsidR="00935502">
        <w:rPr>
          <w:rFonts w:ascii="Garamond" w:hAnsi="Garamond" w:cs="Garamond"/>
          <w:color w:val="auto"/>
        </w:rPr>
        <w:t>lub rozwiązanie firmy Wykonawcy;</w:t>
      </w:r>
    </w:p>
    <w:p w:rsidR="00500BE6" w:rsidRPr="0056525A" w:rsidRDefault="00500BE6">
      <w:pPr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zostanie wydany </w:t>
      </w:r>
      <w:r w:rsidR="00935502">
        <w:rPr>
          <w:rFonts w:ascii="Garamond" w:hAnsi="Garamond" w:cs="Garamond"/>
          <w:color w:val="auto"/>
        </w:rPr>
        <w:t>nakaz zajęcia majątku Wykonawcy;</w:t>
      </w:r>
    </w:p>
    <w:p w:rsidR="00500BE6" w:rsidRPr="0056525A" w:rsidRDefault="00500BE6">
      <w:pPr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Wykonawca nie rozpoczął robót bez uzasadnionych przyczyn, lub nie kontynuuje ich, pomimo wezwania Za</w:t>
      </w:r>
      <w:r w:rsidR="00935502">
        <w:rPr>
          <w:rFonts w:ascii="Garamond" w:hAnsi="Garamond" w:cs="Garamond"/>
          <w:color w:val="auto"/>
        </w:rPr>
        <w:t>mawiającego złożonego na piśmie;</w:t>
      </w:r>
    </w:p>
    <w:p w:rsidR="00500BE6" w:rsidRPr="0056525A" w:rsidRDefault="00500BE6">
      <w:pPr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Wykonawca przerwał realizację robót z przyczyn leżących po jego stronie i p</w:t>
      </w:r>
      <w:r w:rsidR="00935502">
        <w:rPr>
          <w:rFonts w:ascii="Garamond" w:hAnsi="Garamond" w:cs="Garamond"/>
          <w:color w:val="auto"/>
        </w:rPr>
        <w:t>rzerwa ta trwa dłużej niż 5 dni;</w:t>
      </w:r>
    </w:p>
    <w:p w:rsidR="00500BE6" w:rsidRPr="0056525A" w:rsidRDefault="00500BE6">
      <w:pPr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Wykonawca wyrządził znaczne straty w majątku Zamawiającego wskutek swoich działań lub zaniechań związanych z realizacją przedmiotowego zamówienia, bądź też nie zabezpieczył placu budowy zgodnie z wymaganiami prawnymi. </w:t>
      </w:r>
    </w:p>
    <w:p w:rsidR="00500BE6" w:rsidRPr="0056525A" w:rsidRDefault="00500BE6">
      <w:pPr>
        <w:widowControl/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3.</w:t>
      </w:r>
      <w:r w:rsidRPr="0056525A">
        <w:rPr>
          <w:rFonts w:ascii="Garamond" w:hAnsi="Garamond" w:cs="Garamond"/>
          <w:color w:val="auto"/>
        </w:rPr>
        <w:tab/>
        <w:t>Odstąpienie od umowy w tych przypadkach może nastąpić w terminie jednego tygodnia od powzięcia wiadomości o powyższych  okolicznościach.</w:t>
      </w:r>
    </w:p>
    <w:p w:rsidR="00500BE6" w:rsidRPr="0056525A" w:rsidRDefault="00500BE6">
      <w:pPr>
        <w:widowControl/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4.</w:t>
      </w:r>
      <w:r w:rsidRPr="0056525A">
        <w:rPr>
          <w:rFonts w:ascii="Garamond" w:hAnsi="Garamond" w:cs="Garamond"/>
          <w:color w:val="auto"/>
        </w:rPr>
        <w:tab/>
        <w:t>W przypadku odstąpienia od umowy, Wykonawcę oraz Zamawiającego obciążają następujące obowiązki:</w:t>
      </w:r>
    </w:p>
    <w:p w:rsidR="00500BE6" w:rsidRPr="0056525A" w:rsidRDefault="00500BE6">
      <w:pPr>
        <w:widowControl/>
        <w:numPr>
          <w:ilvl w:val="0"/>
          <w:numId w:val="22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 terminie trzech dni od daty odstąpienia od umowy, Wykonawca przy udziale Zamawiającego sporządzi szczegółowy protokół inwentaryzacji robót w toku, we</w:t>
      </w:r>
      <w:r w:rsidR="00BF7CCD">
        <w:rPr>
          <w:rFonts w:ascii="Garamond" w:hAnsi="Garamond" w:cs="Garamond"/>
          <w:color w:val="auto"/>
        </w:rPr>
        <w:t>dług stanu na dzień odstąpienia;</w:t>
      </w:r>
    </w:p>
    <w:p w:rsidR="00500BE6" w:rsidRPr="0056525A" w:rsidRDefault="00500BE6">
      <w:pPr>
        <w:widowControl/>
        <w:numPr>
          <w:ilvl w:val="0"/>
          <w:numId w:val="22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Wykonawca zabezpieczy przerwane roboty w zakresie obustronnie uzgodnionym, na koszt s</w:t>
      </w:r>
      <w:r w:rsidR="00BF7CCD">
        <w:rPr>
          <w:rFonts w:ascii="Garamond" w:hAnsi="Garamond" w:cs="Garamond"/>
          <w:color w:val="auto"/>
        </w:rPr>
        <w:t>trony, która odstąpiła od umowy;</w:t>
      </w:r>
    </w:p>
    <w:p w:rsidR="00500BE6" w:rsidRPr="0056525A" w:rsidRDefault="00500BE6">
      <w:pPr>
        <w:widowControl/>
        <w:numPr>
          <w:ilvl w:val="0"/>
          <w:numId w:val="22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Wykonawca sporządzi wykaz materiałów, które nie mogą być wykorzystane przez niego do realizacji innych robót nieobjętych niniejszą umową, jeżeli odstąpienie nastąpiło z przyczyn niezależnych od Niego, a materiały znajdują się na placu budowy.</w:t>
      </w:r>
    </w:p>
    <w:p w:rsidR="00500BE6" w:rsidRPr="0056525A" w:rsidRDefault="00500BE6">
      <w:pPr>
        <w:widowControl/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5.</w:t>
      </w:r>
      <w:r w:rsidRPr="0056525A">
        <w:rPr>
          <w:rFonts w:ascii="Garamond" w:hAnsi="Garamond" w:cs="Garamond"/>
          <w:color w:val="auto"/>
        </w:rPr>
        <w:tab/>
        <w:t>Wykonawca zgłosi do dokonania odbioru przez Zamawiającego roboty przerwane oraz roboty zabezpieczające, jeżeli odstąpienie od umowy nastąpiło z przyczyn, za które Wykonawca nie ponosi odpowiedzialności, oraz niezwłocznie, a najpóźniej w terminie 7 dni, usunie z terenu budowy urządzenia zaplecza przez niego dostarczone lub wniesione.</w:t>
      </w:r>
    </w:p>
    <w:p w:rsidR="00500BE6" w:rsidRPr="0056525A" w:rsidRDefault="00500BE6">
      <w:pPr>
        <w:widowControl/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6.</w:t>
      </w:r>
      <w:r w:rsidRPr="0056525A">
        <w:rPr>
          <w:rFonts w:ascii="Garamond" w:hAnsi="Garamond" w:cs="Garamond"/>
          <w:color w:val="auto"/>
        </w:rPr>
        <w:tab/>
        <w:t>Zamawiający w razie odstąpienia od umowy z przyczyn, za które Wykonawca nie odpowiada, obowiązany jest do:</w:t>
      </w:r>
    </w:p>
    <w:p w:rsidR="00500BE6" w:rsidRPr="0056525A" w:rsidRDefault="00500BE6">
      <w:pPr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dokonania odbioru robót przerwanych oraz do zapłaty wynagrodzenia za roboty, które zostały wykonane do dni</w:t>
      </w:r>
      <w:r w:rsidR="00BF7CCD">
        <w:rPr>
          <w:rFonts w:ascii="Garamond" w:hAnsi="Garamond" w:cs="Garamond"/>
          <w:color w:val="auto"/>
        </w:rPr>
        <w:t>a odstąpienia;</w:t>
      </w:r>
    </w:p>
    <w:p w:rsidR="00500BE6" w:rsidRPr="0056525A" w:rsidRDefault="00500BE6">
      <w:pPr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odkupienia materiałów określonych w ust</w:t>
      </w:r>
      <w:r w:rsidR="00BF7CCD">
        <w:rPr>
          <w:rFonts w:ascii="Garamond" w:hAnsi="Garamond" w:cs="Garamond"/>
          <w:color w:val="auto"/>
        </w:rPr>
        <w:t>.</w:t>
      </w:r>
      <w:r w:rsidR="005B21FA">
        <w:rPr>
          <w:rFonts w:ascii="Garamond" w:hAnsi="Garamond" w:cs="Garamond"/>
          <w:color w:val="auto"/>
        </w:rPr>
        <w:t xml:space="preserve"> </w:t>
      </w:r>
      <w:r w:rsidR="00BF7CCD">
        <w:rPr>
          <w:rFonts w:ascii="Garamond" w:hAnsi="Garamond" w:cs="Garamond"/>
          <w:color w:val="auto"/>
        </w:rPr>
        <w:t>4 lit. c niniejszego paragrafu;</w:t>
      </w:r>
    </w:p>
    <w:p w:rsidR="00500BE6" w:rsidRPr="0056525A" w:rsidRDefault="00500BE6">
      <w:pPr>
        <w:widowControl/>
        <w:numPr>
          <w:ilvl w:val="0"/>
          <w:numId w:val="11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przejęcia od Wykonawcy pod swój dozór terenu budowy.</w:t>
      </w:r>
    </w:p>
    <w:p w:rsidR="00500BE6" w:rsidRPr="0056525A" w:rsidRDefault="00500BE6">
      <w:pPr>
        <w:widowControl/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7.</w:t>
      </w:r>
      <w:r w:rsidRPr="0056525A">
        <w:rPr>
          <w:rFonts w:ascii="Garamond" w:hAnsi="Garamond" w:cs="Garamond"/>
          <w:color w:val="auto"/>
        </w:rPr>
        <w:tab/>
        <w:t xml:space="preserve">Strony uzgadniają, że w przypadku realizowania umowy niezgodnie z warunkami technicznymi wykonania i odbioru robót Zamawiający dopuszcza możliwość rozwiązania niniejszej umowy </w:t>
      </w:r>
      <w:r w:rsidR="00BF7CCD">
        <w:rPr>
          <w:rFonts w:ascii="Garamond" w:hAnsi="Garamond" w:cs="Garamond"/>
          <w:color w:val="auto"/>
        </w:rPr>
        <w:br/>
      </w:r>
      <w:r w:rsidRPr="0056525A">
        <w:rPr>
          <w:rFonts w:ascii="Garamond" w:hAnsi="Garamond" w:cs="Garamond"/>
          <w:color w:val="auto"/>
        </w:rPr>
        <w:t>w trybie natychmiastowym z winy Wykonawcy ze skutkiem wynikającym z § 8 ust.</w:t>
      </w:r>
      <w:r w:rsidR="00855157">
        <w:rPr>
          <w:rFonts w:ascii="Garamond" w:hAnsi="Garamond" w:cs="Garamond"/>
          <w:color w:val="auto"/>
        </w:rPr>
        <w:t xml:space="preserve"> </w:t>
      </w:r>
      <w:r w:rsidRPr="0056525A">
        <w:rPr>
          <w:rFonts w:ascii="Garamond" w:hAnsi="Garamond" w:cs="Garamond"/>
          <w:color w:val="auto"/>
        </w:rPr>
        <w:t>3 Umowy.</w:t>
      </w:r>
    </w:p>
    <w:p w:rsidR="00500BE6" w:rsidRPr="0056525A" w:rsidRDefault="00500BE6">
      <w:pPr>
        <w:widowControl/>
        <w:spacing w:line="360" w:lineRule="auto"/>
        <w:rPr>
          <w:rFonts w:ascii="Garamond" w:hAnsi="Garamond" w:cs="Garamond"/>
          <w:color w:val="auto"/>
        </w:rPr>
      </w:pP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§ 10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Warunki gwarancji</w:t>
      </w:r>
    </w:p>
    <w:p w:rsidR="00500BE6" w:rsidRPr="00BF7CCD" w:rsidRDefault="00500BE6">
      <w:pPr>
        <w:widowControl/>
        <w:numPr>
          <w:ilvl w:val="0"/>
          <w:numId w:val="9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56525A">
        <w:rPr>
          <w:rFonts w:ascii="Garamond" w:hAnsi="Garamond" w:cs="Garamond"/>
          <w:color w:val="auto"/>
        </w:rPr>
        <w:t xml:space="preserve">Na przedmiot Umowy określony w § 1 </w:t>
      </w:r>
      <w:r w:rsidR="00E94DDB">
        <w:rPr>
          <w:rFonts w:ascii="Garamond" w:hAnsi="Garamond" w:cs="Garamond"/>
          <w:b/>
          <w:color w:val="auto"/>
        </w:rPr>
        <w:t>Wykonawca udziela………..</w:t>
      </w:r>
      <w:r w:rsidR="006B3857">
        <w:rPr>
          <w:rFonts w:ascii="Garamond" w:hAnsi="Garamond" w:cs="Garamond"/>
          <w:b/>
          <w:color w:val="auto"/>
        </w:rPr>
        <w:t xml:space="preserve"> </w:t>
      </w:r>
      <w:r w:rsidRPr="0056525A">
        <w:rPr>
          <w:rFonts w:ascii="Garamond" w:hAnsi="Garamond" w:cs="Garamond"/>
          <w:b/>
          <w:color w:val="auto"/>
        </w:rPr>
        <w:t>miesięcy gwarancji</w:t>
      </w:r>
      <w:r w:rsidRPr="0056525A">
        <w:rPr>
          <w:rFonts w:ascii="Garamond" w:hAnsi="Garamond" w:cs="Garamond"/>
          <w:color w:val="auto"/>
        </w:rPr>
        <w:t xml:space="preserve">. Gwarancja obejmuje wykonane roboty i zamontowane materiały. Gwarant zobowiązuje się do usuwania usterek na własny koszt w terminie </w:t>
      </w:r>
      <w:r w:rsidRPr="00BF7CCD">
        <w:rPr>
          <w:rFonts w:ascii="Garamond" w:hAnsi="Garamond" w:cs="Garamond"/>
          <w:color w:val="auto"/>
        </w:rPr>
        <w:t>2 dni roboczych od daty ich zgłoszenia przez Zamawiającego.</w:t>
      </w:r>
    </w:p>
    <w:p w:rsidR="00500BE6" w:rsidRPr="0056525A" w:rsidRDefault="00500BE6">
      <w:pPr>
        <w:widowControl/>
        <w:numPr>
          <w:ilvl w:val="0"/>
          <w:numId w:val="9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 przypadku nie wywiązania się z obowiązku określonego w ust.1, Zamawiający obciąży Wykonawcę kosztami usunięcia usterek przez innego wykonawcę.</w:t>
      </w:r>
    </w:p>
    <w:p w:rsidR="00500BE6" w:rsidRPr="0056525A" w:rsidRDefault="00500BE6">
      <w:pPr>
        <w:widowControl/>
        <w:numPr>
          <w:ilvl w:val="0"/>
          <w:numId w:val="9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Okres gwarancji liczony będzie od daty podpisania końcowego bezusterkowego protokołu odbioru prac stanowiących przedmiot zamówienia.</w:t>
      </w:r>
    </w:p>
    <w:p w:rsidR="00500BE6" w:rsidRPr="0056525A" w:rsidRDefault="00500BE6">
      <w:pPr>
        <w:widowControl/>
        <w:numPr>
          <w:ilvl w:val="0"/>
          <w:numId w:val="9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Pozostałe warunki gwarancji określone zostały w stosownym załączniku do złożonej przez wykonawcę oferty na wykonanie przedmiotu zamówienia, który stanowi integralną część niniejszej umowy.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bCs/>
        </w:rPr>
        <w:t xml:space="preserve">§ 11 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</w:rPr>
        <w:t xml:space="preserve">Zabezpieczenie należytego wykonania umowy </w:t>
      </w:r>
    </w:p>
    <w:p w:rsidR="00500BE6" w:rsidRPr="0056525A" w:rsidRDefault="00500BE6">
      <w:pPr>
        <w:widowControl/>
        <w:tabs>
          <w:tab w:val="left" w:pos="0"/>
          <w:tab w:val="left" w:pos="540"/>
          <w:tab w:val="left" w:pos="567"/>
        </w:tabs>
        <w:spacing w:line="360" w:lineRule="auto"/>
        <w:ind w:left="540" w:hanging="540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Zamawiający nie przewiduje wniesienia zabezpieczenia należytego wykonania umowy.</w:t>
      </w:r>
    </w:p>
    <w:p w:rsidR="00BF7CCD" w:rsidRDefault="00BF7CCD">
      <w:pPr>
        <w:widowControl/>
        <w:spacing w:line="360" w:lineRule="auto"/>
        <w:rPr>
          <w:rFonts w:ascii="Garamond" w:hAnsi="Garamond" w:cs="Garamond"/>
          <w:b/>
          <w:color w:val="auto"/>
        </w:rPr>
      </w:pPr>
    </w:p>
    <w:p w:rsidR="00111AE8" w:rsidRDefault="00111AE8">
      <w:pPr>
        <w:widowControl/>
        <w:spacing w:line="360" w:lineRule="auto"/>
        <w:rPr>
          <w:rFonts w:ascii="Garamond" w:hAnsi="Garamond" w:cs="Garamond"/>
          <w:b/>
          <w:color w:val="auto"/>
        </w:rPr>
      </w:pPr>
    </w:p>
    <w:p w:rsidR="00111AE8" w:rsidRDefault="00111AE8">
      <w:pPr>
        <w:widowControl/>
        <w:spacing w:line="360" w:lineRule="auto"/>
        <w:rPr>
          <w:rFonts w:ascii="Garamond" w:hAnsi="Garamond" w:cs="Garamond"/>
          <w:b/>
          <w:color w:val="auto"/>
        </w:rPr>
      </w:pPr>
    </w:p>
    <w:p w:rsidR="00111AE8" w:rsidRPr="0056525A" w:rsidRDefault="00111AE8">
      <w:pPr>
        <w:widowControl/>
        <w:spacing w:line="360" w:lineRule="auto"/>
        <w:rPr>
          <w:rFonts w:ascii="Garamond" w:hAnsi="Garamond" w:cs="Garamond"/>
          <w:b/>
          <w:color w:val="auto"/>
        </w:rPr>
      </w:pP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§ 12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Rozstrzyganie sporów</w:t>
      </w:r>
    </w:p>
    <w:p w:rsidR="002F5320" w:rsidRPr="00991737" w:rsidRDefault="00500BE6" w:rsidP="00991737">
      <w:pPr>
        <w:widowControl/>
        <w:tabs>
          <w:tab w:val="left" w:pos="567"/>
        </w:tabs>
        <w:spacing w:line="360" w:lineRule="auto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Wszystkie problemy i spory wynikające z Umowy dla których strony nie znajdą polubownego rozwiązania będą rozstrzygane przez Sąd miejscowo właściwy dla Zamawiającego.</w:t>
      </w:r>
    </w:p>
    <w:p w:rsidR="002F5320" w:rsidRDefault="002F5320">
      <w:pPr>
        <w:widowControl/>
        <w:tabs>
          <w:tab w:val="left" w:pos="567"/>
        </w:tabs>
        <w:spacing w:line="360" w:lineRule="auto"/>
        <w:jc w:val="center"/>
        <w:rPr>
          <w:rFonts w:ascii="Garamond" w:hAnsi="Garamond" w:cs="Garamond"/>
          <w:color w:val="auto"/>
        </w:rPr>
      </w:pPr>
    </w:p>
    <w:p w:rsidR="0018551B" w:rsidRPr="0056525A" w:rsidRDefault="0018551B">
      <w:pPr>
        <w:widowControl/>
        <w:tabs>
          <w:tab w:val="left" w:pos="567"/>
        </w:tabs>
        <w:spacing w:line="360" w:lineRule="auto"/>
        <w:jc w:val="center"/>
        <w:rPr>
          <w:rFonts w:ascii="Garamond" w:hAnsi="Garamond" w:cs="Garamond"/>
          <w:color w:val="auto"/>
        </w:rPr>
      </w:pPr>
    </w:p>
    <w:p w:rsidR="00500BE6" w:rsidRPr="0056525A" w:rsidRDefault="00500BE6">
      <w:pPr>
        <w:widowControl/>
        <w:tabs>
          <w:tab w:val="left" w:pos="567"/>
        </w:tabs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§ 13</w:t>
      </w:r>
    </w:p>
    <w:p w:rsidR="00500BE6" w:rsidRPr="0056525A" w:rsidRDefault="00500BE6">
      <w:pPr>
        <w:widowControl/>
        <w:tabs>
          <w:tab w:val="left" w:pos="567"/>
        </w:tabs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Stosowanie przepisów</w:t>
      </w:r>
    </w:p>
    <w:p w:rsidR="00500BE6" w:rsidRPr="00855157" w:rsidRDefault="00855157" w:rsidP="00855157">
      <w:pPr>
        <w:widowControl/>
        <w:tabs>
          <w:tab w:val="left" w:pos="567"/>
        </w:tabs>
        <w:spacing w:line="360" w:lineRule="auto"/>
        <w:jc w:val="both"/>
        <w:rPr>
          <w:rFonts w:ascii="Garamond" w:hAnsi="Garamond"/>
          <w:color w:val="000000" w:themeColor="text1"/>
        </w:rPr>
      </w:pPr>
      <w:r w:rsidRPr="00855157">
        <w:rPr>
          <w:rFonts w:ascii="Garamond" w:hAnsi="Garamond" w:cs="Garamond"/>
          <w:color w:val="000000" w:themeColor="text1"/>
        </w:rPr>
        <w:t>W sprawach nieuregulowanych Umową mają zastosowanie odpowiednie przepisy ustawy dnia 23 kwietnia 1964 r. Kodeks cywilny (Dz. U. z 2020 r., poz.1740 z późn. zm.) oraz ustawy z dnia 7 lipca 1994 r. Prawo budowlane (Dz. U. z 2020 r., poz.1333 z późn. zm.)</w:t>
      </w:r>
      <w:r w:rsidR="00500BE6" w:rsidRPr="00855157">
        <w:rPr>
          <w:rFonts w:ascii="Garamond" w:hAnsi="Garamond" w:cs="Garamond"/>
          <w:color w:val="000000" w:themeColor="text1"/>
        </w:rPr>
        <w:t xml:space="preserve"> wraz z przepisami wykonawczymi.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 w:cs="Garamond"/>
          <w:color w:val="auto"/>
        </w:rPr>
      </w:pP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§ 14</w:t>
      </w:r>
    </w:p>
    <w:p w:rsidR="00500BE6" w:rsidRPr="0056525A" w:rsidRDefault="00500BE6">
      <w:pPr>
        <w:widowControl/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hAnsi="Garamond" w:cs="Garamond"/>
          <w:b/>
          <w:color w:val="auto"/>
        </w:rPr>
        <w:t>Postanowienia szczególne</w:t>
      </w:r>
    </w:p>
    <w:p w:rsidR="00500BE6" w:rsidRPr="0056525A" w:rsidRDefault="00500BE6">
      <w:pPr>
        <w:widowControl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Zmiany Umowy wymagają formy pisemnej pod rygorem nieważności.</w:t>
      </w:r>
    </w:p>
    <w:p w:rsidR="00500BE6" w:rsidRPr="0056525A" w:rsidRDefault="00500BE6">
      <w:pPr>
        <w:widowControl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 przypadku wcześniejszego zakończenia realizacji robót objętych przedmiotem umowy przez Wykonawcę, strony przewidują możliwość skrócenia terminu realizacji, o którym mowa w § 4 ust.1 lit.b po wprowadzeniu stosownych zmian do umowy w formie aneksu do umowy podpisanego przez obie strony.</w:t>
      </w:r>
    </w:p>
    <w:p w:rsidR="00500BE6" w:rsidRPr="0056525A" w:rsidRDefault="00500BE6">
      <w:pPr>
        <w:widowControl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Strony dopuszczają możliwość zmiany postanowień zawartej umowy w stosunku do treści złożonej oferty także w zakresie: </w:t>
      </w:r>
    </w:p>
    <w:p w:rsidR="00500BE6" w:rsidRPr="0056525A" w:rsidRDefault="00500BE6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 stosunku do terminu realizacji umowy – z powodu działań osób trzecich uniemożliwiających wykonanie zadania, które to działania nie są konsekwencją winy którejkolwiek ze Stron; </w:t>
      </w:r>
    </w:p>
    <w:p w:rsidR="00500BE6" w:rsidRPr="0056525A" w:rsidRDefault="00500BE6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 stosunku do osób – zmiany osób reprezentujących w przypadku zmian organizacyjnych; </w:t>
      </w:r>
    </w:p>
    <w:p w:rsidR="00500BE6" w:rsidRPr="0056525A" w:rsidRDefault="00500BE6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 stosunku do wartości umowy – zmiany cen zawartych w ofercie tj. w syt</w:t>
      </w:r>
      <w:r w:rsidR="00BF7CCD">
        <w:rPr>
          <w:rFonts w:ascii="Garamond" w:hAnsi="Garamond" w:cs="Garamond"/>
          <w:color w:val="auto"/>
        </w:rPr>
        <w:t>uacji zmiany stawki podatku VAT;</w:t>
      </w:r>
      <w:r w:rsidRPr="0056525A">
        <w:rPr>
          <w:rFonts w:ascii="Garamond" w:hAnsi="Garamond" w:cs="Garamond"/>
          <w:color w:val="auto"/>
        </w:rPr>
        <w:t xml:space="preserve"> </w:t>
      </w:r>
    </w:p>
    <w:p w:rsidR="00500BE6" w:rsidRPr="0056525A" w:rsidRDefault="00500BE6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w każdym przypadku, gdy zmiana jest korzystna dla Zamawiającego, w szczególności gdy skutkiem będzie obniżenie kosztów realizacji przedmiotu zamówienia, przy nie zmienionym standardzie;</w:t>
      </w:r>
    </w:p>
    <w:p w:rsidR="00500BE6" w:rsidRPr="0056525A" w:rsidRDefault="00500BE6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z powodu uzasadnionych zmian w zakresie sposobu wykonania przedmiotu zamówienia proponowanych przez Zamawiającego lub Wykonawcę, jeżeli te zmiany są korzystne dla Zamawiającego;</w:t>
      </w:r>
    </w:p>
    <w:p w:rsidR="00500BE6" w:rsidRPr="0056525A" w:rsidRDefault="00500BE6">
      <w:pPr>
        <w:widowControl/>
        <w:numPr>
          <w:ilvl w:val="0"/>
          <w:numId w:val="12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z powodu okoliczności siły wyższej, np. wystąpienia zdarzenia losowego wywołanego przez czynniki zewnętrzne, którego nie można było przewidzieć z pewnością, w szczególności zagrażającego bezpośrednio życiu lub zdrowiu ludzi lub grożącego powstaniem szkody </w:t>
      </w:r>
      <w:r w:rsidR="00DE5524">
        <w:rPr>
          <w:rFonts w:ascii="Garamond" w:hAnsi="Garamond" w:cs="Garamond"/>
          <w:color w:val="auto"/>
        </w:rPr>
        <w:br/>
      </w:r>
      <w:r w:rsidRPr="0056525A">
        <w:rPr>
          <w:rFonts w:ascii="Garamond" w:hAnsi="Garamond" w:cs="Garamond"/>
          <w:color w:val="auto"/>
        </w:rPr>
        <w:t>w znacznych rozmiarach.</w:t>
      </w:r>
    </w:p>
    <w:p w:rsidR="00500BE6" w:rsidRPr="0056525A" w:rsidRDefault="00500BE6">
      <w:pPr>
        <w:widowControl/>
        <w:numPr>
          <w:ilvl w:val="0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Nie stanowi zmiany umowy: </w:t>
      </w:r>
    </w:p>
    <w:p w:rsidR="00500BE6" w:rsidRPr="0056525A" w:rsidRDefault="00500BE6">
      <w:pPr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>zmiana danych związanych z obsługą administracyjno – organizacyjną Umowy (np. zm</w:t>
      </w:r>
      <w:r w:rsidR="00DE5524">
        <w:rPr>
          <w:rFonts w:ascii="Garamond" w:hAnsi="Garamond" w:cs="Garamond"/>
          <w:color w:val="auto"/>
        </w:rPr>
        <w:t>iana numeru rachunku bankowego);</w:t>
      </w:r>
      <w:r w:rsidRPr="0056525A">
        <w:rPr>
          <w:rFonts w:ascii="Garamond" w:hAnsi="Garamond" w:cs="Garamond"/>
          <w:color w:val="auto"/>
        </w:rPr>
        <w:t xml:space="preserve"> </w:t>
      </w:r>
    </w:p>
    <w:p w:rsidR="00500BE6" w:rsidRPr="0056525A" w:rsidRDefault="00DE5524">
      <w:pPr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>
        <w:rPr>
          <w:rFonts w:ascii="Garamond" w:hAnsi="Garamond" w:cs="Garamond"/>
          <w:color w:val="auto"/>
        </w:rPr>
        <w:t>zmiana danych teleadresowych;</w:t>
      </w:r>
      <w:r w:rsidR="00500BE6" w:rsidRPr="0056525A">
        <w:rPr>
          <w:rFonts w:ascii="Garamond" w:hAnsi="Garamond" w:cs="Garamond"/>
          <w:color w:val="auto"/>
        </w:rPr>
        <w:t xml:space="preserve"> </w:t>
      </w:r>
    </w:p>
    <w:p w:rsidR="00500BE6" w:rsidRPr="0056525A" w:rsidRDefault="00500BE6">
      <w:pPr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1134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zmiana osób wskazanych do kontaktów między stronami. </w:t>
      </w:r>
    </w:p>
    <w:p w:rsidR="00500BE6" w:rsidRPr="0056525A" w:rsidRDefault="00500BE6">
      <w:pPr>
        <w:widowControl/>
        <w:numPr>
          <w:ilvl w:val="0"/>
          <w:numId w:val="3"/>
        </w:numPr>
        <w:tabs>
          <w:tab w:val="clear" w:pos="720"/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Wykonawca przyjmuje pełną odpowiedzialność cywilną za wszelkie zawinione przez Wykonawcę  szkody osobiste i majątkowe wobec osób trzecich, które mogą powstać </w:t>
      </w:r>
      <w:r w:rsidR="00A35148">
        <w:rPr>
          <w:rFonts w:ascii="Garamond" w:hAnsi="Garamond" w:cs="Garamond"/>
          <w:color w:val="auto"/>
        </w:rPr>
        <w:br/>
      </w:r>
      <w:r w:rsidRPr="0056525A">
        <w:rPr>
          <w:rFonts w:ascii="Garamond" w:hAnsi="Garamond" w:cs="Garamond"/>
          <w:color w:val="auto"/>
        </w:rPr>
        <w:t xml:space="preserve">w związku z wykonywaniem niniejszej umowy oraz za roszczenia odszkodowawcze wynikające </w:t>
      </w:r>
      <w:r w:rsidR="00A35148">
        <w:rPr>
          <w:rFonts w:ascii="Garamond" w:hAnsi="Garamond" w:cs="Garamond"/>
          <w:color w:val="auto"/>
        </w:rPr>
        <w:br/>
      </w:r>
      <w:r w:rsidRPr="0056525A">
        <w:rPr>
          <w:rFonts w:ascii="Garamond" w:hAnsi="Garamond" w:cs="Garamond"/>
          <w:color w:val="auto"/>
        </w:rPr>
        <w:t>z prawomocnych orzeczeń sądowych, łącznie z wszelkimi wynikającymi z tego tytułu kosztami, które mogłyby być skierowane do Zamawiającego lub podmiotów pozostających pod jego kontrolą, osób upoważnionych do ich reprezentacji, pracowników i innych osób działających w imieniu Zamawiającego.</w:t>
      </w:r>
    </w:p>
    <w:p w:rsidR="00991737" w:rsidRPr="00111AE8" w:rsidRDefault="00500BE6" w:rsidP="00991737">
      <w:pPr>
        <w:widowControl/>
        <w:numPr>
          <w:ilvl w:val="0"/>
          <w:numId w:val="3"/>
        </w:numPr>
        <w:tabs>
          <w:tab w:val="clear" w:pos="720"/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hAnsi="Garamond" w:cs="Garamond"/>
          <w:color w:val="auto"/>
        </w:rPr>
        <w:t xml:space="preserve">W razie wystąpienia istotnej zmiany okoliczności powodującej, że wykonanie umowy nie leży </w:t>
      </w:r>
      <w:r w:rsidR="00A35148">
        <w:rPr>
          <w:rFonts w:ascii="Garamond" w:hAnsi="Garamond" w:cs="Garamond"/>
          <w:color w:val="auto"/>
        </w:rPr>
        <w:br/>
      </w:r>
      <w:r w:rsidRPr="0056525A">
        <w:rPr>
          <w:rFonts w:ascii="Garamond" w:hAnsi="Garamond" w:cs="Garamond"/>
          <w:color w:val="auto"/>
        </w:rPr>
        <w:t>w interesie publicznym, czego nie można było przewidzieć w chwili jej zawarcia, Zamawiający może odstąpić od umowy w terminie 30 dni, od powzięcia wiadomości o tych okolicznościach.  W tym przypadku Wykonawca może żądać wyłącznie wynagrodzenia należnego mu z tytułu już wykonanej części umowy.</w:t>
      </w:r>
    </w:p>
    <w:p w:rsidR="00500BE6" w:rsidRDefault="00500BE6">
      <w:pPr>
        <w:spacing w:line="360" w:lineRule="auto"/>
        <w:jc w:val="center"/>
        <w:rPr>
          <w:rFonts w:ascii="Garamond" w:eastAsia="HG Mincho Light J" w:hAnsi="Garamond" w:cs="Garamond"/>
          <w:b/>
        </w:rPr>
      </w:pPr>
      <w:r w:rsidRPr="0056525A">
        <w:rPr>
          <w:rFonts w:ascii="Garamond" w:eastAsia="HG Mincho Light J" w:hAnsi="Garamond" w:cs="Garamond"/>
          <w:b/>
        </w:rPr>
        <w:t>§</w:t>
      </w:r>
      <w:r w:rsidRPr="0056525A">
        <w:rPr>
          <w:rFonts w:ascii="Garamond" w:hAnsi="Garamond" w:cs="Garamond"/>
          <w:b/>
        </w:rPr>
        <w:t xml:space="preserve"> </w:t>
      </w:r>
      <w:r w:rsidRPr="0056525A">
        <w:rPr>
          <w:rFonts w:ascii="Garamond" w:eastAsia="HG Mincho Light J" w:hAnsi="Garamond" w:cs="Garamond"/>
          <w:b/>
        </w:rPr>
        <w:t>15</w:t>
      </w:r>
    </w:p>
    <w:p w:rsidR="00B87F25" w:rsidRPr="0056525A" w:rsidRDefault="00B87F25">
      <w:pPr>
        <w:spacing w:line="360" w:lineRule="auto"/>
        <w:jc w:val="center"/>
        <w:rPr>
          <w:rFonts w:ascii="Garamond" w:hAnsi="Garamond"/>
        </w:rPr>
      </w:pPr>
    </w:p>
    <w:p w:rsidR="00500BE6" w:rsidRPr="0056525A" w:rsidRDefault="00500BE6">
      <w:pPr>
        <w:spacing w:line="360" w:lineRule="auto"/>
        <w:jc w:val="center"/>
        <w:rPr>
          <w:rFonts w:ascii="Garamond" w:hAnsi="Garamond"/>
        </w:rPr>
      </w:pPr>
      <w:r w:rsidRPr="0056525A">
        <w:rPr>
          <w:rFonts w:ascii="Garamond" w:eastAsia="HG Mincho Light J" w:hAnsi="Garamond" w:cs="Thorndale"/>
          <w:b/>
        </w:rPr>
        <w:t>Egzemplarze</w:t>
      </w:r>
      <w:r w:rsidRPr="0056525A">
        <w:rPr>
          <w:rFonts w:ascii="Garamond" w:eastAsia="Thorndale" w:hAnsi="Garamond" w:cs="Thorndale"/>
          <w:b/>
        </w:rPr>
        <w:t xml:space="preserve"> </w:t>
      </w:r>
      <w:r w:rsidRPr="0056525A">
        <w:rPr>
          <w:rFonts w:ascii="Garamond" w:eastAsia="HG Mincho Light J" w:hAnsi="Garamond" w:cs="Thorndale"/>
          <w:b/>
        </w:rPr>
        <w:t>Umowy,</w:t>
      </w:r>
      <w:r w:rsidRPr="0056525A">
        <w:rPr>
          <w:rFonts w:ascii="Garamond" w:hAnsi="Garamond" w:cs="Garamond"/>
          <w:b/>
        </w:rPr>
        <w:t xml:space="preserve"> </w:t>
      </w:r>
      <w:r w:rsidRPr="0056525A">
        <w:rPr>
          <w:rFonts w:ascii="Garamond" w:eastAsia="HG Mincho Light J" w:hAnsi="Garamond" w:cs="Garamond"/>
          <w:b/>
        </w:rPr>
        <w:t>wykaz</w:t>
      </w:r>
      <w:r w:rsidRPr="0056525A">
        <w:rPr>
          <w:rFonts w:ascii="Garamond" w:hAnsi="Garamond" w:cs="Garamond"/>
          <w:b/>
        </w:rPr>
        <w:t xml:space="preserve"> </w:t>
      </w:r>
      <w:r w:rsidRPr="0056525A">
        <w:rPr>
          <w:rFonts w:ascii="Garamond" w:eastAsia="HG Mincho Light J" w:hAnsi="Garamond" w:cs="Garamond"/>
          <w:b/>
        </w:rPr>
        <w:t>załączników</w:t>
      </w:r>
      <w:r w:rsidRPr="0056525A">
        <w:rPr>
          <w:rFonts w:ascii="Garamond" w:hAnsi="Garamond" w:cs="Garamond"/>
          <w:b/>
        </w:rPr>
        <w:t xml:space="preserve"> </w:t>
      </w:r>
      <w:r w:rsidRPr="0056525A">
        <w:rPr>
          <w:rFonts w:ascii="Garamond" w:eastAsia="HG Mincho Light J" w:hAnsi="Garamond" w:cs="Garamond"/>
          <w:b/>
        </w:rPr>
        <w:t>do</w:t>
      </w:r>
      <w:r w:rsidRPr="0056525A">
        <w:rPr>
          <w:rFonts w:ascii="Garamond" w:hAnsi="Garamond" w:cs="Garamond"/>
          <w:b/>
        </w:rPr>
        <w:t xml:space="preserve"> </w:t>
      </w:r>
      <w:r w:rsidRPr="0056525A">
        <w:rPr>
          <w:rFonts w:ascii="Garamond" w:eastAsia="HG Mincho Light J" w:hAnsi="Garamond" w:cs="Garamond"/>
          <w:b/>
        </w:rPr>
        <w:t>Umowy</w:t>
      </w:r>
    </w:p>
    <w:p w:rsidR="00500BE6" w:rsidRPr="0056525A" w:rsidRDefault="00500BE6">
      <w:pPr>
        <w:widowControl/>
        <w:numPr>
          <w:ilvl w:val="8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rFonts w:ascii="Garamond" w:hAnsi="Garamond"/>
        </w:rPr>
      </w:pPr>
      <w:r w:rsidRPr="0056525A">
        <w:rPr>
          <w:rFonts w:ascii="Garamond" w:eastAsia="Garamond" w:hAnsi="Garamond" w:cs="Garamond"/>
          <w:color w:val="auto"/>
        </w:rPr>
        <w:t xml:space="preserve"> </w:t>
      </w:r>
      <w:r w:rsidRPr="0056525A">
        <w:rPr>
          <w:rFonts w:ascii="Garamond" w:hAnsi="Garamond" w:cs="Garamond"/>
          <w:color w:val="auto"/>
        </w:rPr>
        <w:tab/>
        <w:t>Umowę sporządza się w 4 jednobrzmiących egzemplarzach, w tym w 3 egzemplarzach dla Zamawiającego i w 1 egzemplarzu dla Wykonawcy.</w:t>
      </w:r>
    </w:p>
    <w:p w:rsidR="00500BE6" w:rsidRPr="0056525A" w:rsidRDefault="00500BE6">
      <w:pPr>
        <w:widowControl/>
        <w:numPr>
          <w:ilvl w:val="8"/>
          <w:numId w:val="2"/>
        </w:numPr>
        <w:tabs>
          <w:tab w:val="left" w:pos="567"/>
        </w:tabs>
        <w:spacing w:line="360" w:lineRule="auto"/>
        <w:ind w:left="567" w:hanging="567"/>
        <w:rPr>
          <w:rFonts w:ascii="Garamond" w:hAnsi="Garamond"/>
        </w:rPr>
      </w:pPr>
      <w:r w:rsidRPr="0056525A">
        <w:rPr>
          <w:rFonts w:ascii="Garamond" w:eastAsia="Garamond" w:hAnsi="Garamond" w:cs="Garamond"/>
          <w:color w:val="auto"/>
        </w:rPr>
        <w:t xml:space="preserve"> </w:t>
      </w:r>
      <w:r w:rsidRPr="0056525A">
        <w:rPr>
          <w:rFonts w:ascii="Garamond" w:hAnsi="Garamond" w:cs="Garamond"/>
          <w:color w:val="auto"/>
        </w:rPr>
        <w:tab/>
        <w:t>Wykaz załączników do umowy:</w:t>
      </w:r>
    </w:p>
    <w:p w:rsidR="00DF1DC2" w:rsidRPr="00DF1DC2" w:rsidRDefault="00DF1DC2" w:rsidP="00DF1DC2">
      <w:pPr>
        <w:pStyle w:val="WW-Tekstpodstawowywcity2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SWZ nr……….wraz z załącznikami – załącznik nr. 1</w:t>
      </w:r>
    </w:p>
    <w:p w:rsidR="009E074C" w:rsidRPr="009E074C" w:rsidRDefault="00DF1DC2" w:rsidP="009E074C">
      <w:pPr>
        <w:pStyle w:val="WW-Tekstpodstawowywcity2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rPr>
          <w:rFonts w:ascii="Garamond" w:hAnsi="Garamond"/>
          <w:szCs w:val="24"/>
        </w:rPr>
      </w:pPr>
      <w:r>
        <w:rPr>
          <w:rFonts w:ascii="Garamond" w:hAnsi="Garamond" w:cs="Times New Roman"/>
          <w:color w:val="auto"/>
          <w:szCs w:val="24"/>
        </w:rPr>
        <w:t>O</w:t>
      </w:r>
      <w:r w:rsidR="00500BE6" w:rsidRPr="0056525A">
        <w:rPr>
          <w:rFonts w:ascii="Garamond" w:hAnsi="Garamond" w:cs="Times New Roman"/>
          <w:color w:val="auto"/>
          <w:szCs w:val="24"/>
        </w:rPr>
        <w:t>ferta</w:t>
      </w:r>
      <w:r w:rsidR="00500BE6" w:rsidRPr="0056525A">
        <w:rPr>
          <w:rFonts w:ascii="Garamond" w:eastAsia="Times New Roman" w:hAnsi="Garamond" w:cs="Times New Roman"/>
          <w:color w:val="auto"/>
          <w:szCs w:val="24"/>
        </w:rPr>
        <w:t xml:space="preserve"> </w:t>
      </w:r>
      <w:r>
        <w:rPr>
          <w:rFonts w:ascii="Garamond" w:eastAsia="Times New Roman" w:hAnsi="Garamond" w:cs="Times New Roman"/>
          <w:color w:val="auto"/>
          <w:szCs w:val="24"/>
        </w:rPr>
        <w:t xml:space="preserve">wykonawcy wraz z </w:t>
      </w:r>
      <w:r>
        <w:rPr>
          <w:rFonts w:ascii="Garamond" w:hAnsi="Garamond" w:cs="Times New Roman"/>
          <w:color w:val="auto"/>
          <w:szCs w:val="24"/>
        </w:rPr>
        <w:t>załącznikami – załącznik nr. 2</w:t>
      </w:r>
      <w:r w:rsidR="00500BE6" w:rsidRPr="0056525A">
        <w:rPr>
          <w:rFonts w:ascii="Garamond" w:hAnsi="Garamond" w:cs="Times New Roman"/>
          <w:color w:val="auto"/>
          <w:szCs w:val="24"/>
        </w:rPr>
        <w:t xml:space="preserve"> </w:t>
      </w:r>
    </w:p>
    <w:p w:rsidR="009E074C" w:rsidRPr="00DF1DC2" w:rsidRDefault="00DF1DC2" w:rsidP="009E074C">
      <w:pPr>
        <w:pStyle w:val="WW-Tekstpodstawowywcity2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rPr>
          <w:rFonts w:ascii="Garamond" w:hAnsi="Garamond"/>
          <w:szCs w:val="24"/>
        </w:rPr>
      </w:pPr>
      <w:r>
        <w:rPr>
          <w:rFonts w:ascii="Garamond" w:hAnsi="Garamond" w:cs="Garamond"/>
          <w:bCs/>
          <w:color w:val="auto"/>
        </w:rPr>
        <w:t>K</w:t>
      </w:r>
      <w:r w:rsidR="009E074C">
        <w:rPr>
          <w:rFonts w:ascii="Garamond" w:hAnsi="Garamond" w:cs="Garamond"/>
          <w:bCs/>
          <w:color w:val="auto"/>
        </w:rPr>
        <w:t>osztorys</w:t>
      </w:r>
      <w:r w:rsidR="009E074C" w:rsidRPr="009E074C">
        <w:rPr>
          <w:rFonts w:ascii="Garamond" w:hAnsi="Garamond" w:cs="Garamond"/>
          <w:bCs/>
          <w:color w:val="auto"/>
        </w:rPr>
        <w:t xml:space="preserve"> ofertowy</w:t>
      </w:r>
      <w:r>
        <w:rPr>
          <w:rFonts w:ascii="Garamond" w:hAnsi="Garamond" w:cs="Garamond"/>
          <w:bCs/>
          <w:color w:val="auto"/>
        </w:rPr>
        <w:t xml:space="preserve"> – załącznik nr. 3</w:t>
      </w:r>
    </w:p>
    <w:p w:rsidR="00DF1DC2" w:rsidRPr="00DF1DC2" w:rsidRDefault="00DF1DC2" w:rsidP="009E074C">
      <w:pPr>
        <w:pStyle w:val="WW-Tekstpodstawowywcity2"/>
        <w:numPr>
          <w:ilvl w:val="0"/>
          <w:numId w:val="14"/>
        </w:numPr>
        <w:tabs>
          <w:tab w:val="left" w:pos="1134"/>
        </w:tabs>
        <w:spacing w:line="360" w:lineRule="auto"/>
        <w:ind w:left="1134" w:hanging="567"/>
        <w:rPr>
          <w:rFonts w:ascii="Garamond" w:hAnsi="Garamond"/>
          <w:szCs w:val="24"/>
        </w:rPr>
      </w:pPr>
      <w:r>
        <w:rPr>
          <w:rFonts w:ascii="Garamond" w:hAnsi="Garamond" w:cs="Garamond"/>
          <w:bCs/>
          <w:color w:val="auto"/>
        </w:rPr>
        <w:t>Karta gwarancyjna – wzór – załącznik nr. 4</w:t>
      </w:r>
    </w:p>
    <w:p w:rsidR="00500BE6" w:rsidRPr="0056525A" w:rsidRDefault="00500BE6" w:rsidP="00111AE8">
      <w:pPr>
        <w:pStyle w:val="WW-Tekstpodstawowywcity2"/>
        <w:tabs>
          <w:tab w:val="left" w:pos="1134"/>
        </w:tabs>
        <w:spacing w:line="360" w:lineRule="auto"/>
        <w:ind w:left="0" w:firstLine="0"/>
        <w:rPr>
          <w:rFonts w:ascii="Garamond" w:hAnsi="Garamond"/>
          <w:szCs w:val="24"/>
        </w:rPr>
      </w:pPr>
    </w:p>
    <w:p w:rsidR="00500BE6" w:rsidRPr="0056525A" w:rsidRDefault="00500BE6">
      <w:pPr>
        <w:pStyle w:val="WW-Tekstpodstawowywcity2"/>
        <w:tabs>
          <w:tab w:val="left" w:pos="1134"/>
        </w:tabs>
        <w:spacing w:line="360" w:lineRule="auto"/>
        <w:ind w:left="1134" w:firstLine="0"/>
        <w:rPr>
          <w:rFonts w:ascii="Garamond" w:hAnsi="Garamond" w:cs="Times New Roman"/>
          <w:color w:val="auto"/>
          <w:szCs w:val="24"/>
        </w:rPr>
      </w:pPr>
    </w:p>
    <w:p w:rsidR="00500BE6" w:rsidRPr="0056525A" w:rsidRDefault="00500BE6" w:rsidP="006B3857">
      <w:pPr>
        <w:pStyle w:val="WW-Tekstpodstawowywcity2"/>
        <w:tabs>
          <w:tab w:val="left" w:pos="0"/>
        </w:tabs>
        <w:spacing w:line="360" w:lineRule="auto"/>
        <w:ind w:left="0" w:firstLine="0"/>
        <w:rPr>
          <w:rFonts w:ascii="Garamond" w:hAnsi="Garamond"/>
          <w:szCs w:val="24"/>
        </w:rPr>
      </w:pPr>
      <w:r w:rsidRPr="0056525A">
        <w:rPr>
          <w:rFonts w:ascii="Garamond" w:hAnsi="Garamond" w:cs="Garamond"/>
          <w:b/>
          <w:szCs w:val="24"/>
        </w:rPr>
        <w:t xml:space="preserve">ZAMAWIAJĄCY:                                                            </w:t>
      </w:r>
      <w:r w:rsidR="006B3857">
        <w:rPr>
          <w:rFonts w:ascii="Garamond" w:hAnsi="Garamond" w:cs="Garamond"/>
          <w:b/>
          <w:szCs w:val="24"/>
        </w:rPr>
        <w:t xml:space="preserve">                    </w:t>
      </w:r>
      <w:r w:rsidRPr="0056525A">
        <w:rPr>
          <w:rFonts w:ascii="Garamond" w:hAnsi="Garamond" w:cs="Garamond"/>
          <w:b/>
          <w:szCs w:val="24"/>
        </w:rPr>
        <w:t>WYKONAWCA:</w:t>
      </w:r>
    </w:p>
    <w:p w:rsidR="00500BE6" w:rsidRPr="0056525A" w:rsidRDefault="00500BE6">
      <w:pPr>
        <w:spacing w:line="360" w:lineRule="auto"/>
        <w:jc w:val="center"/>
        <w:rPr>
          <w:rFonts w:ascii="Garamond" w:eastAsia="HG Mincho Light J" w:hAnsi="Garamond" w:cs="Garamond"/>
          <w:b/>
          <w:color w:val="auto"/>
        </w:rPr>
      </w:pPr>
    </w:p>
    <w:p w:rsidR="00500BE6" w:rsidRPr="00B87F25" w:rsidRDefault="00500BE6" w:rsidP="006B3857">
      <w:pPr>
        <w:spacing w:line="360" w:lineRule="auto"/>
        <w:rPr>
          <w:rFonts w:ascii="Garamond" w:eastAsia="HG Mincho Light J" w:hAnsi="Garamond" w:cs="Garamond"/>
          <w:b/>
        </w:rPr>
      </w:pPr>
      <w:r w:rsidRPr="0056525A">
        <w:rPr>
          <w:rFonts w:ascii="Garamond" w:eastAsia="HG Mincho Light J" w:hAnsi="Garamond" w:cs="Garamond"/>
          <w:b/>
        </w:rPr>
        <w:t>……………………….</w:t>
      </w:r>
      <w:r w:rsidRPr="0056525A">
        <w:rPr>
          <w:rFonts w:ascii="Garamond" w:eastAsia="HG Mincho Light J" w:hAnsi="Garamond" w:cs="Garamond"/>
          <w:b/>
        </w:rPr>
        <w:tab/>
      </w:r>
      <w:r w:rsidRPr="0056525A">
        <w:rPr>
          <w:rFonts w:ascii="Garamond" w:eastAsia="HG Mincho Light J" w:hAnsi="Garamond" w:cs="Garamond"/>
          <w:b/>
        </w:rPr>
        <w:tab/>
      </w:r>
      <w:r w:rsidRPr="0056525A">
        <w:rPr>
          <w:rFonts w:ascii="Garamond" w:eastAsia="HG Mincho Light J" w:hAnsi="Garamond" w:cs="Garamond"/>
          <w:b/>
        </w:rPr>
        <w:tab/>
      </w:r>
      <w:r w:rsidRPr="0056525A">
        <w:rPr>
          <w:rFonts w:ascii="Garamond" w:eastAsia="HG Mincho Light J" w:hAnsi="Garamond" w:cs="Garamond"/>
          <w:b/>
        </w:rPr>
        <w:tab/>
      </w:r>
      <w:r w:rsidRPr="0056525A">
        <w:rPr>
          <w:rFonts w:ascii="Garamond" w:eastAsia="HG Mincho Light J" w:hAnsi="Garamond" w:cs="Garamond"/>
          <w:b/>
        </w:rPr>
        <w:tab/>
      </w:r>
      <w:r w:rsidR="006B3857">
        <w:rPr>
          <w:rFonts w:ascii="Garamond" w:eastAsia="HG Mincho Light J" w:hAnsi="Garamond" w:cs="Garamond"/>
          <w:b/>
        </w:rPr>
        <w:t xml:space="preserve">              </w:t>
      </w:r>
      <w:r w:rsidRPr="0056525A">
        <w:rPr>
          <w:rFonts w:ascii="Garamond" w:eastAsia="HG Mincho Light J" w:hAnsi="Garamond" w:cs="Garamond"/>
          <w:b/>
        </w:rPr>
        <w:t>…………………………..</w:t>
      </w:r>
    </w:p>
    <w:p w:rsidR="00500BE6" w:rsidRPr="0056525A" w:rsidRDefault="00500BE6">
      <w:pPr>
        <w:spacing w:line="360" w:lineRule="auto"/>
        <w:ind w:left="480" w:firstLine="1"/>
        <w:jc w:val="both"/>
        <w:rPr>
          <w:rFonts w:ascii="Garamond" w:eastAsia="HG Mincho Light J" w:hAnsi="Garamond" w:cs="Garamond"/>
          <w:b/>
        </w:rPr>
      </w:pPr>
    </w:p>
    <w:p w:rsidR="00B87F25" w:rsidRPr="00FB0102" w:rsidRDefault="00B87F25" w:rsidP="00B87F25">
      <w:r w:rsidRPr="00FB0102">
        <w:rPr>
          <w:b/>
          <w:lang w:eastAsia="ar-SA"/>
        </w:rPr>
        <w:t xml:space="preserve">KONTRASYGNATA </w:t>
      </w:r>
    </w:p>
    <w:p w:rsidR="00B87F25" w:rsidRPr="00FB0102" w:rsidRDefault="00B87F25" w:rsidP="00B87F25">
      <w:r w:rsidRPr="00FB0102">
        <w:rPr>
          <w:b/>
          <w:lang w:eastAsia="ar-SA"/>
        </w:rPr>
        <w:t>GŁÓWNEGO KSIĘGOWEGO:</w:t>
      </w:r>
    </w:p>
    <w:p w:rsidR="00B87F25" w:rsidRPr="00FB0102" w:rsidRDefault="00B87F25" w:rsidP="00B87F25">
      <w:pPr>
        <w:spacing w:line="360" w:lineRule="auto"/>
        <w:rPr>
          <w:b/>
          <w:lang w:eastAsia="ar-SA"/>
        </w:rPr>
      </w:pPr>
    </w:p>
    <w:p w:rsidR="00500BE6" w:rsidRDefault="00B87F25" w:rsidP="00111AE8">
      <w:pPr>
        <w:spacing w:line="360" w:lineRule="auto"/>
      </w:pPr>
      <w:r w:rsidRPr="00FB0102">
        <w:t xml:space="preserve">...................................................................    </w:t>
      </w:r>
    </w:p>
    <w:sectPr w:rsidR="00500BE6">
      <w:footerReference w:type="even" r:id="rId8"/>
      <w:footerReference w:type="default" r:id="rId9"/>
      <w:pgSz w:w="11906" w:h="16838"/>
      <w:pgMar w:top="1134" w:right="852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B6" w:rsidRDefault="00AB3FB6">
      <w:r>
        <w:separator/>
      </w:r>
    </w:p>
  </w:endnote>
  <w:endnote w:type="continuationSeparator" w:id="0">
    <w:p w:rsidR="00AB3FB6" w:rsidRDefault="00A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E6" w:rsidRDefault="00500BE6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733FD1">
      <w:rPr>
        <w:rFonts w:ascii="Garamond" w:hAnsi="Garamond" w:cs="Garamond"/>
        <w:noProof/>
        <w:sz w:val="20"/>
        <w:szCs w:val="20"/>
      </w:rPr>
      <w:t>8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:rsidR="00500BE6" w:rsidRDefault="00500BE6">
    <w:pPr>
      <w:pStyle w:val="Stopka"/>
      <w:rPr>
        <w:rFonts w:ascii="Garamond" w:hAnsi="Garamond" w:cs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E6" w:rsidRDefault="00500BE6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733FD1">
      <w:rPr>
        <w:rFonts w:ascii="Garamond" w:hAnsi="Garamond" w:cs="Garamond"/>
        <w:noProof/>
        <w:sz w:val="20"/>
        <w:szCs w:val="20"/>
      </w:rPr>
      <w:t>7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:rsidR="00500BE6" w:rsidRDefault="00500BE6">
    <w:pPr>
      <w:pStyle w:val="Stopka"/>
      <w:rPr>
        <w:rFonts w:ascii="Garamond" w:hAnsi="Garamon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B6" w:rsidRDefault="00AB3FB6">
      <w:r>
        <w:separator/>
      </w:r>
    </w:p>
  </w:footnote>
  <w:footnote w:type="continuationSeparator" w:id="0">
    <w:p w:rsidR="00AB3FB6" w:rsidRDefault="00AB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463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Garamond" w:hAnsi="Garamond" w:cs="Garamond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lang w:eastAsia="zh-C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1"/>
        <w:u w:val="none"/>
        <w:vertAlign w:val="baseline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2">
      <w:start w:val="1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4">
      <w:start w:val="1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5">
      <w:start w:val="1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7">
      <w:start w:val="1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8">
      <w:start w:val="1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ascii="Garamond" w:hAnsi="Garamond" w:cs="Garamond"/>
        <w:lang w:eastAsia="zh-CN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Cs/>
        <w:lang w:eastAsia="zh-C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highlight w:val="yellow"/>
        <w:lang w:eastAsia="zh-C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sz w:val="24"/>
        <w:szCs w:val="24"/>
        <w:lang w:eastAsia="zh-CN"/>
      </w:rPr>
    </w:lvl>
  </w:abstractNum>
  <w:abstractNum w:abstractNumId="9" w15:restartNumberingAfterBreak="0">
    <w:nsid w:val="0000000A"/>
    <w:multiLevelType w:val="multilevel"/>
    <w:tmpl w:val="77045A52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Garamond" w:hAnsi="Garamond" w:cs="Garamond"/>
        <w:b/>
        <w:i w:val="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eastAsia="zh-CN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lang w:eastAsia="zh-CN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lang w:eastAsia="zh-CN"/>
      </w:rPr>
    </w:lvl>
  </w:abstractNum>
  <w:abstractNum w:abstractNumId="18" w15:restartNumberingAfterBreak="0">
    <w:nsid w:val="00000013"/>
    <w:multiLevelType w:val="singleLevel"/>
    <w:tmpl w:val="FBB028F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color w:val="auto"/>
        <w:szCs w:val="20"/>
        <w:highlight w:val="yellow"/>
        <w:lang w:eastAsia="zh-CN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HG Mincho Light J" w:hAnsi="Garamond" w:cs="Garamond"/>
        <w:lang w:eastAsia="zh-C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00000018"/>
    <w:multiLevelType w:val="singleLevel"/>
    <w:tmpl w:val="00000018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Cs/>
        <w:lang w:eastAsia="zh-CN"/>
      </w:rPr>
    </w:lvl>
  </w:abstractNum>
  <w:abstractNum w:abstractNumId="24" w15:restartNumberingAfterBreak="0">
    <w:nsid w:val="00000019"/>
    <w:multiLevelType w:val="singleLevel"/>
    <w:tmpl w:val="00000019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2509" w:hanging="360"/>
      </w:pPr>
      <w:rPr>
        <w:rFonts w:ascii="Garamond" w:hAnsi="Garamond" w:cs="Garamond"/>
      </w:rPr>
    </w:lvl>
  </w:abstractNum>
  <w:abstractNum w:abstractNumId="2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26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sz w:val="24"/>
        <w:szCs w:val="24"/>
        <w:lang w:eastAsia="en-US"/>
      </w:rPr>
    </w:lvl>
  </w:abstractNum>
  <w:abstractNum w:abstractNumId="27" w15:restartNumberingAfterBreak="0">
    <w:nsid w:val="0000001C"/>
    <w:multiLevelType w:val="multilevel"/>
    <w:tmpl w:val="0000001C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Garamond" w:hAnsi="Garamond" w:cs="Garamond"/>
        <w:bCs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Garamond" w:hAnsi="Garamond" w:cs="Garamond"/>
      </w:rPr>
    </w:lvl>
  </w:abstractNum>
  <w:abstractNum w:abstractNumId="29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bCs/>
        <w:sz w:val="24"/>
        <w:lang w:eastAsia="zh-CN"/>
      </w:rPr>
    </w:lvl>
  </w:abstractNum>
  <w:abstractNum w:abstractNumId="30" w15:restartNumberingAfterBreak="0">
    <w:nsid w:val="0000001F"/>
    <w:multiLevelType w:val="singleLevel"/>
    <w:tmpl w:val="0000001F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1" w15:restartNumberingAfterBreak="0">
    <w:nsid w:val="00000020"/>
    <w:multiLevelType w:val="multilevel"/>
    <w:tmpl w:val="78B88BDA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380" w:hanging="360"/>
      </w:pPr>
      <w:rPr>
        <w:rFonts w:ascii="Garamond" w:hAnsi="Garamond" w:cs="Garamond" w:hint="default"/>
        <w:b w:val="0"/>
        <w:bCs w:val="0"/>
        <w:color w:val="000000"/>
        <w:spacing w:val="4"/>
        <w:sz w:val="24"/>
        <w:szCs w:val="24"/>
        <w:lang w:val="pl-PL" w:eastAsia="en-US"/>
      </w:r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ascii="Garamond" w:hAnsi="Garamond" w:cs="Garamond" w:hint="default"/>
        <w:b w:val="0"/>
        <w:bCs w:val="0"/>
        <w:color w:val="000000"/>
        <w:spacing w:val="4"/>
        <w:sz w:val="24"/>
        <w:szCs w:val="24"/>
        <w:lang w:val="pl-PL" w:eastAsia="en-US"/>
      </w:rPr>
    </w:lvl>
    <w:lvl w:ilvl="2">
      <w:start w:val="1"/>
      <w:numFmt w:val="decimal"/>
      <w:lvlText w:val="%3)"/>
      <w:lvlJc w:val="left"/>
      <w:pPr>
        <w:tabs>
          <w:tab w:val="num" w:pos="2015"/>
        </w:tabs>
        <w:ind w:left="2015" w:hanging="375"/>
      </w:pPr>
      <w:rPr>
        <w:rFonts w:ascii="Garamond" w:hAnsi="Garamond" w:cs="Garamond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abstractNum w:abstractNumId="32" w15:restartNumberingAfterBreak="0">
    <w:nsid w:val="00000021"/>
    <w:multiLevelType w:val="singleLevel"/>
    <w:tmpl w:val="00000021"/>
    <w:name w:val="WW8Num47"/>
    <w:lvl w:ilvl="0">
      <w:start w:val="2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</w:rPr>
    </w:lvl>
  </w:abstractNum>
  <w:abstractNum w:abstractNumId="33" w15:restartNumberingAfterBreak="0">
    <w:nsid w:val="00000022"/>
    <w:multiLevelType w:val="singleLevel"/>
    <w:tmpl w:val="0000002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pacing w:val="4"/>
        <w:lang w:eastAsia="en-US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13E658C"/>
    <w:multiLevelType w:val="hybridMultilevel"/>
    <w:tmpl w:val="B118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43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5E40BE"/>
    <w:multiLevelType w:val="hybridMultilevel"/>
    <w:tmpl w:val="EA28811A"/>
    <w:lvl w:ilvl="0" w:tplc="FBB02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color w:val="auto"/>
        <w:szCs w:val="20"/>
        <w:highlight w:val="yellow"/>
        <w:lang w:eastAsia="zh-C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7B"/>
    <w:rsid w:val="00020967"/>
    <w:rsid w:val="000C03BE"/>
    <w:rsid w:val="000D5CDD"/>
    <w:rsid w:val="00111AE8"/>
    <w:rsid w:val="00144AE2"/>
    <w:rsid w:val="00151127"/>
    <w:rsid w:val="00152A4F"/>
    <w:rsid w:val="0018551B"/>
    <w:rsid w:val="001F2CF1"/>
    <w:rsid w:val="00231528"/>
    <w:rsid w:val="002C33DA"/>
    <w:rsid w:val="002E1395"/>
    <w:rsid w:val="002F5320"/>
    <w:rsid w:val="00333291"/>
    <w:rsid w:val="00347DE0"/>
    <w:rsid w:val="00365214"/>
    <w:rsid w:val="003C4526"/>
    <w:rsid w:val="003D4641"/>
    <w:rsid w:val="004227C6"/>
    <w:rsid w:val="004A2D05"/>
    <w:rsid w:val="004B74AA"/>
    <w:rsid w:val="004D5F8D"/>
    <w:rsid w:val="004F0320"/>
    <w:rsid w:val="00500BE6"/>
    <w:rsid w:val="0056525A"/>
    <w:rsid w:val="00581ACA"/>
    <w:rsid w:val="00593C02"/>
    <w:rsid w:val="0059523A"/>
    <w:rsid w:val="005B21FA"/>
    <w:rsid w:val="005D2108"/>
    <w:rsid w:val="00611B03"/>
    <w:rsid w:val="0064674E"/>
    <w:rsid w:val="0066133D"/>
    <w:rsid w:val="00683239"/>
    <w:rsid w:val="00696569"/>
    <w:rsid w:val="006B3857"/>
    <w:rsid w:val="006B507E"/>
    <w:rsid w:val="00733FD1"/>
    <w:rsid w:val="00782060"/>
    <w:rsid w:val="007A1AE5"/>
    <w:rsid w:val="007B0CDA"/>
    <w:rsid w:val="007D5D24"/>
    <w:rsid w:val="007E4A37"/>
    <w:rsid w:val="00830693"/>
    <w:rsid w:val="00855157"/>
    <w:rsid w:val="008620DF"/>
    <w:rsid w:val="00880E54"/>
    <w:rsid w:val="008B637D"/>
    <w:rsid w:val="008C32B3"/>
    <w:rsid w:val="008D7FC5"/>
    <w:rsid w:val="008E65C9"/>
    <w:rsid w:val="008F58C5"/>
    <w:rsid w:val="00935502"/>
    <w:rsid w:val="00947431"/>
    <w:rsid w:val="00991737"/>
    <w:rsid w:val="009D06AC"/>
    <w:rsid w:val="009E074C"/>
    <w:rsid w:val="00A21718"/>
    <w:rsid w:val="00A27ACF"/>
    <w:rsid w:val="00A35148"/>
    <w:rsid w:val="00A51AEE"/>
    <w:rsid w:val="00A82039"/>
    <w:rsid w:val="00A95E4E"/>
    <w:rsid w:val="00AA047E"/>
    <w:rsid w:val="00AB3FB6"/>
    <w:rsid w:val="00AE0746"/>
    <w:rsid w:val="00AE7D81"/>
    <w:rsid w:val="00AF6498"/>
    <w:rsid w:val="00B87F25"/>
    <w:rsid w:val="00BC12A3"/>
    <w:rsid w:val="00BD04CA"/>
    <w:rsid w:val="00BF7CCD"/>
    <w:rsid w:val="00C16512"/>
    <w:rsid w:val="00C25D62"/>
    <w:rsid w:val="00C87A09"/>
    <w:rsid w:val="00C90415"/>
    <w:rsid w:val="00CA4BC4"/>
    <w:rsid w:val="00DA2910"/>
    <w:rsid w:val="00DB2BD2"/>
    <w:rsid w:val="00DB412D"/>
    <w:rsid w:val="00DB65A6"/>
    <w:rsid w:val="00DE5524"/>
    <w:rsid w:val="00DF1DC2"/>
    <w:rsid w:val="00DF22A3"/>
    <w:rsid w:val="00DF2F6F"/>
    <w:rsid w:val="00E00CEC"/>
    <w:rsid w:val="00E135BD"/>
    <w:rsid w:val="00E171BC"/>
    <w:rsid w:val="00E255BD"/>
    <w:rsid w:val="00E72723"/>
    <w:rsid w:val="00E814DD"/>
    <w:rsid w:val="00E94DDB"/>
    <w:rsid w:val="00EA527B"/>
    <w:rsid w:val="00EF3EE3"/>
    <w:rsid w:val="00F03834"/>
    <w:rsid w:val="00F12EEB"/>
    <w:rsid w:val="00F15907"/>
    <w:rsid w:val="00FE466B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47EFD0"/>
  <w15:docId w15:val="{B72D0C42-2368-4E37-99A0-AE079E4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360"/>
      </w:tabs>
      <w:ind w:left="0" w:firstLine="0"/>
      <w:jc w:val="right"/>
      <w:outlineLvl w:val="0"/>
    </w:pPr>
    <w:rPr>
      <w:rFonts w:ascii="Arial" w:hAnsi="Arial" w:cs="Arial"/>
      <w:b/>
      <w:i/>
      <w:color w:val="auto"/>
      <w:sz w:val="20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 w:cs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rFonts w:ascii="Garamond" w:hAnsi="Garamond" w:cs="Garamond"/>
      <w:lang w:eastAsia="zh-CN"/>
    </w:rPr>
  </w:style>
  <w:style w:type="character" w:customStyle="1" w:styleId="WW8Num3z0">
    <w:name w:val="WW8Num3z0"/>
    <w:rPr>
      <w:rFonts w:ascii="Garamond" w:hAnsi="Garamond" w:cs="Garamond"/>
      <w:lang w:eastAsia="zh-CN"/>
    </w:rPr>
  </w:style>
  <w:style w:type="character" w:customStyle="1" w:styleId="WW8Num4z0">
    <w:name w:val="WW8Num4z0"/>
    <w:rPr>
      <w:rFonts w:ascii="Garamond" w:hAnsi="Garamond" w:cs="Garamond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4"/>
      <w:szCs w:val="21"/>
      <w:u w:val="none"/>
      <w:vertAlign w:val="baseline"/>
    </w:rPr>
  </w:style>
  <w:style w:type="character" w:customStyle="1" w:styleId="WW8Num4z1">
    <w:name w:val="WW8Num4z1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lang w:eastAsia="zh-C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Garamond" w:eastAsia="Times New Roman" w:hAnsi="Garamond" w:cs="Times New Roman" w:hint="default"/>
      <w:bCs/>
      <w:lang w:eastAsia="zh-C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Garamond" w:hAnsi="Garamond" w:cs="Garamond"/>
      <w:highlight w:val="yellow"/>
      <w:lang w:eastAsia="zh-CN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eastAsia="zh-CN"/>
    </w:rPr>
  </w:style>
  <w:style w:type="character" w:customStyle="1" w:styleId="WW8Num10z0">
    <w:name w:val="WW8Num10z0"/>
    <w:rPr>
      <w:rFonts w:ascii="Garamond" w:hAnsi="Garamond" w:cs="Garamond"/>
      <w:b/>
      <w:lang w:eastAsia="zh-C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Garamond" w:hAnsi="Garamond" w:cs="Times New Roman"/>
      <w:szCs w:val="24"/>
    </w:rPr>
  </w:style>
  <w:style w:type="character" w:customStyle="1" w:styleId="WW8Num16z0">
    <w:name w:val="WW8Num16z0"/>
    <w:rPr>
      <w:rFonts w:ascii="Times New Roman" w:eastAsia="Times New Roman" w:hAnsi="Times New Roman" w:cs="Times New Roman"/>
      <w:lang w:eastAsia="zh-CN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Garamond" w:hAnsi="Garamond" w:cs="Garamond"/>
      <w:lang w:eastAsia="zh-CN"/>
    </w:rPr>
  </w:style>
  <w:style w:type="character" w:customStyle="1" w:styleId="WW8Num19z0">
    <w:name w:val="WW8Num19z0"/>
    <w:rPr>
      <w:rFonts w:ascii="Garamond" w:hAnsi="Garamond" w:cs="Garamond"/>
      <w:lang w:eastAsia="zh-CN"/>
    </w:rPr>
  </w:style>
  <w:style w:type="character" w:customStyle="1" w:styleId="WW8Num20z0">
    <w:name w:val="WW8Num20z0"/>
    <w:rPr>
      <w:rFonts w:ascii="Garamond" w:hAnsi="Garamond" w:cs="Garamond"/>
      <w:szCs w:val="20"/>
      <w:highlight w:val="yellow"/>
      <w:lang w:eastAsia="zh-CN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Garamond" w:eastAsia="HG Mincho Light J" w:hAnsi="Garamond" w:cs="Garamond"/>
      <w:lang w:eastAsia="zh-CN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  <w:rPr>
      <w:rFonts w:hint="default"/>
      <w:sz w:val="24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Garamond" w:hAnsi="Garamond" w:cs="Garamond" w:hint="default"/>
      <w:bCs/>
      <w:lang w:eastAsia="zh-CN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Garamond" w:hAnsi="Garamond" w:cs="Garamond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Garamond" w:eastAsia="Times New Roman" w:hAnsi="Garamond" w:cs="Times New Roman"/>
      <w:sz w:val="24"/>
      <w:szCs w:val="24"/>
      <w:lang w:eastAsia="en-U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Garamond" w:eastAsia="Times New Roman" w:hAnsi="Garamond" w:cs="Times New Roman"/>
    </w:rPr>
  </w:style>
  <w:style w:type="character" w:customStyle="1" w:styleId="WW8Num35z1">
    <w:name w:val="WW8Num35z1"/>
    <w:rPr>
      <w:rFonts w:ascii="Garamond" w:hAnsi="Garamond" w:cs="Garamond"/>
      <w:bCs/>
      <w:lang w:eastAsia="zh-CN"/>
    </w:rPr>
  </w:style>
  <w:style w:type="character" w:customStyle="1" w:styleId="WW8Num35z2">
    <w:name w:val="WW8Num35z2"/>
    <w:rPr>
      <w:rFonts w:hint="default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Garamond" w:hAnsi="Garamond" w:cs="Garamond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Garamond" w:hAnsi="Garamond" w:cs="Garamond" w:hint="default"/>
      <w:b/>
      <w:bCs/>
      <w:sz w:val="24"/>
      <w:lang w:eastAsia="zh-CN"/>
    </w:rPr>
  </w:style>
  <w:style w:type="character" w:customStyle="1" w:styleId="WW8Num41z1">
    <w:name w:val="WW8Num41z1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Garamond" w:hAnsi="Garamond" w:cs="Garamond" w:hint="default"/>
      <w:b w:val="0"/>
      <w:bCs w:val="0"/>
      <w:color w:val="000000"/>
      <w:spacing w:val="4"/>
      <w:sz w:val="24"/>
      <w:szCs w:val="24"/>
      <w:lang w:val="pl-PL" w:eastAsia="en-US"/>
    </w:rPr>
  </w:style>
  <w:style w:type="character" w:customStyle="1" w:styleId="WW8Num46z2">
    <w:name w:val="WW8Num46z2"/>
    <w:rPr>
      <w:rFonts w:ascii="Garamond" w:hAnsi="Garamond" w:cs="Garamond" w:hint="default"/>
      <w:sz w:val="24"/>
      <w:szCs w:val="24"/>
      <w:lang w:val="pl-PL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  <w:color w:val="00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Garamond" w:hAnsi="Garamond" w:cs="Garamond" w:hint="default"/>
      <w:spacing w:val="4"/>
      <w:lang w:eastAsia="en-US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CharStyle3">
    <w:name w:val="Char Style 3"/>
    <w:rPr>
      <w:rFonts w:ascii="Arial" w:hAnsi="Arial" w:cs="Arial"/>
      <w:spacing w:val="3"/>
      <w:sz w:val="21"/>
      <w:szCs w:val="21"/>
    </w:rPr>
  </w:style>
  <w:style w:type="character" w:customStyle="1" w:styleId="CharStyle5">
    <w:name w:val="Char Style 5"/>
    <w:rPr>
      <w:rFonts w:ascii="Arial" w:hAnsi="Arial" w:cs="Arial"/>
      <w:b/>
      <w:bCs/>
      <w:spacing w:val="2"/>
      <w:sz w:val="22"/>
      <w:szCs w:val="22"/>
    </w:rPr>
  </w:style>
  <w:style w:type="character" w:customStyle="1" w:styleId="CharStyle6">
    <w:name w:val="Char Style 6"/>
    <w:rPr>
      <w:rFonts w:ascii="Arial" w:hAnsi="Arial" w:cs="Arial"/>
      <w:b/>
      <w:bCs/>
      <w:spacing w:val="2"/>
      <w:sz w:val="22"/>
      <w:szCs w:val="22"/>
      <w:u w:val="single"/>
      <w:lang w:val="en-US"/>
    </w:rPr>
  </w:style>
  <w:style w:type="character" w:customStyle="1" w:styleId="CharStyle7">
    <w:name w:val="Char Style 7"/>
    <w:rPr>
      <w:rFonts w:ascii="Arial" w:hAnsi="Arial" w:cs="Arial"/>
      <w:spacing w:val="3"/>
      <w:sz w:val="21"/>
      <w:szCs w:val="21"/>
      <w:u w:val="single"/>
      <w:lang w:val="en-US"/>
    </w:rPr>
  </w:style>
  <w:style w:type="character" w:customStyle="1" w:styleId="CharStyle9">
    <w:name w:val="Char Style 9"/>
    <w:rPr>
      <w:rFonts w:ascii="Arial" w:hAnsi="Arial" w:cs="Arial"/>
      <w:b/>
      <w:bCs/>
      <w:spacing w:val="4"/>
      <w:sz w:val="19"/>
      <w:szCs w:val="19"/>
    </w:rPr>
  </w:style>
  <w:style w:type="character" w:customStyle="1" w:styleId="CharStyle11">
    <w:name w:val="Char Style 11"/>
    <w:rPr>
      <w:rFonts w:ascii="Arial" w:hAnsi="Arial" w:cs="Arial"/>
      <w:i/>
      <w:iCs/>
      <w:spacing w:val="-4"/>
      <w:sz w:val="11"/>
      <w:szCs w:val="11"/>
    </w:rPr>
  </w:style>
  <w:style w:type="character" w:customStyle="1" w:styleId="CharStyle13">
    <w:name w:val="Char Style 13"/>
    <w:rPr>
      <w:spacing w:val="4"/>
      <w:sz w:val="21"/>
      <w:szCs w:val="21"/>
    </w:rPr>
  </w:style>
  <w:style w:type="character" w:customStyle="1" w:styleId="CharStyle15">
    <w:name w:val="Char Style 15"/>
    <w:rPr>
      <w:b/>
      <w:bCs/>
      <w:spacing w:val="4"/>
      <w:sz w:val="21"/>
      <w:szCs w:val="21"/>
    </w:rPr>
  </w:style>
  <w:style w:type="character" w:customStyle="1" w:styleId="CharStyle16">
    <w:name w:val="Char Style 16"/>
    <w:rPr>
      <w:rFonts w:ascii="Times New Roman" w:hAnsi="Times New Roman" w:cs="Times New Roman"/>
      <w:spacing w:val="4"/>
      <w:sz w:val="21"/>
      <w:szCs w:val="21"/>
    </w:rPr>
  </w:style>
  <w:style w:type="character" w:customStyle="1" w:styleId="CharStyle18">
    <w:name w:val="Char Style 18"/>
    <w:rPr>
      <w:spacing w:val="2"/>
      <w:sz w:val="25"/>
      <w:szCs w:val="25"/>
    </w:rPr>
  </w:style>
  <w:style w:type="character" w:customStyle="1" w:styleId="CharStyle19">
    <w:name w:val="Char Style 19"/>
    <w:rPr>
      <w:rFonts w:ascii="Arial" w:hAnsi="Arial" w:cs="Arial"/>
      <w:b/>
      <w:bCs/>
      <w:spacing w:val="3"/>
      <w:sz w:val="21"/>
      <w:szCs w:val="21"/>
    </w:rPr>
  </w:style>
  <w:style w:type="character" w:customStyle="1" w:styleId="CharStyle20">
    <w:name w:val="Char Style 20"/>
    <w:rPr>
      <w:rFonts w:ascii="Times New Roman" w:hAnsi="Times New Roman" w:cs="Times New Roman"/>
      <w:b/>
      <w:bCs/>
      <w:i/>
      <w:iCs/>
      <w:spacing w:val="2"/>
      <w:sz w:val="23"/>
      <w:szCs w:val="23"/>
    </w:rPr>
  </w:style>
  <w:style w:type="character" w:customStyle="1" w:styleId="CharStyle21">
    <w:name w:val="Char Style 21"/>
    <w:rPr>
      <w:rFonts w:ascii="Arial" w:hAnsi="Arial" w:cs="Arial"/>
      <w:i/>
      <w:iCs/>
      <w:spacing w:val="1"/>
      <w:sz w:val="21"/>
      <w:szCs w:val="21"/>
    </w:rPr>
  </w:style>
  <w:style w:type="character" w:customStyle="1" w:styleId="CharStyle22">
    <w:name w:val="Char Style 22"/>
    <w:rPr>
      <w:rFonts w:ascii="Arial" w:hAnsi="Arial" w:cs="Arial"/>
      <w:i/>
      <w:iCs/>
      <w:spacing w:val="-9"/>
      <w:sz w:val="20"/>
      <w:szCs w:val="20"/>
    </w:rPr>
  </w:style>
  <w:style w:type="character" w:customStyle="1" w:styleId="CharStyle23">
    <w:name w:val="Char Style 23"/>
    <w:rPr>
      <w:rFonts w:ascii="Arial" w:hAnsi="Arial" w:cs="Arial"/>
      <w:b/>
      <w:bCs/>
      <w:spacing w:val="2"/>
      <w:sz w:val="22"/>
      <w:szCs w:val="22"/>
    </w:rPr>
  </w:style>
  <w:style w:type="character" w:customStyle="1" w:styleId="CharStyle24">
    <w:name w:val="Char Style 24"/>
    <w:rPr>
      <w:rFonts w:ascii="Arial" w:hAnsi="Arial" w:cs="Arial"/>
      <w:spacing w:val="3"/>
      <w:sz w:val="21"/>
      <w:szCs w:val="21"/>
    </w:rPr>
  </w:style>
  <w:style w:type="character" w:customStyle="1" w:styleId="CharStyle26">
    <w:name w:val="Char Style 26"/>
    <w:rPr>
      <w:rFonts w:ascii="Arial" w:hAnsi="Arial" w:cs="Arial"/>
      <w:i/>
      <w:iCs/>
      <w:spacing w:val="-9"/>
      <w:sz w:val="20"/>
      <w:szCs w:val="20"/>
    </w:rPr>
  </w:style>
  <w:style w:type="character" w:customStyle="1" w:styleId="CharStyle28">
    <w:name w:val="Char Style 28"/>
    <w:rPr>
      <w:rFonts w:ascii="Arial" w:hAnsi="Arial" w:cs="Arial"/>
      <w:i/>
      <w:iCs/>
      <w:spacing w:val="1"/>
      <w:sz w:val="21"/>
      <w:szCs w:val="21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color w:val="000000"/>
      <w:sz w:val="24"/>
      <w:szCs w:val="24"/>
    </w:rPr>
  </w:style>
  <w:style w:type="character" w:customStyle="1" w:styleId="StopkaZnak">
    <w:name w:val="Stopka Znak"/>
    <w:rPr>
      <w:color w:val="000000"/>
      <w:sz w:val="24"/>
      <w:szCs w:val="24"/>
    </w:rPr>
  </w:style>
  <w:style w:type="character" w:customStyle="1" w:styleId="Nagwek1Znak">
    <w:name w:val="Nagłówek 1 Znak"/>
    <w:rPr>
      <w:rFonts w:ascii="Arial" w:hAnsi="Arial" w:cs="Arial"/>
      <w:b/>
      <w:i/>
      <w:lang w:val="x-none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b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ekstpodstawowywcity2Znak">
    <w:name w:val="Tekst podstawowy wcięty 2 Znak"/>
    <w:rPr>
      <w:color w:val="000000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WW8Num57z2">
    <w:name w:val="WW8Num57z2"/>
    <w:rPr>
      <w:rFonts w:ascii="Symbol" w:hAnsi="Symbol" w:cs="Times New Roman"/>
    </w:rPr>
  </w:style>
  <w:style w:type="character" w:customStyle="1" w:styleId="TekstpodstawowyZnak">
    <w:name w:val="Tekst podstawowy Znak"/>
    <w:rPr>
      <w:color w:val="000000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yle2">
    <w:name w:val="Style 2"/>
    <w:basedOn w:val="Normalny"/>
    <w:pPr>
      <w:shd w:val="clear" w:color="auto" w:fill="FFFFFF"/>
      <w:spacing w:after="840" w:line="240" w:lineRule="atLeast"/>
    </w:pPr>
    <w:rPr>
      <w:rFonts w:ascii="Arial" w:hAnsi="Arial" w:cs="Arial"/>
      <w:color w:val="auto"/>
      <w:spacing w:val="3"/>
      <w:sz w:val="21"/>
      <w:szCs w:val="21"/>
      <w:lang w:val="x-none"/>
    </w:rPr>
  </w:style>
  <w:style w:type="paragraph" w:customStyle="1" w:styleId="Style4">
    <w:name w:val="Style 4"/>
    <w:basedOn w:val="Normalny"/>
    <w:pPr>
      <w:shd w:val="clear" w:color="auto" w:fill="FFFFFF"/>
      <w:spacing w:before="840" w:after="300" w:line="240" w:lineRule="atLeast"/>
      <w:jc w:val="center"/>
    </w:pPr>
    <w:rPr>
      <w:rFonts w:ascii="Arial" w:hAnsi="Arial" w:cs="Arial"/>
      <w:b/>
      <w:bCs/>
      <w:color w:val="auto"/>
      <w:spacing w:val="2"/>
      <w:sz w:val="22"/>
      <w:szCs w:val="22"/>
      <w:lang w:val="x-none"/>
    </w:rPr>
  </w:style>
  <w:style w:type="paragraph" w:customStyle="1" w:styleId="Style8">
    <w:name w:val="Style 8"/>
    <w:basedOn w:val="Normalny"/>
    <w:pPr>
      <w:shd w:val="clear" w:color="auto" w:fill="FFFFFF"/>
      <w:spacing w:after="60" w:line="240" w:lineRule="atLeast"/>
    </w:pPr>
    <w:rPr>
      <w:rFonts w:ascii="Arial" w:hAnsi="Arial" w:cs="Arial"/>
      <w:b/>
      <w:bCs/>
      <w:color w:val="auto"/>
      <w:spacing w:val="4"/>
      <w:sz w:val="19"/>
      <w:szCs w:val="19"/>
      <w:lang w:val="x-none"/>
    </w:rPr>
  </w:style>
  <w:style w:type="paragraph" w:customStyle="1" w:styleId="Style10">
    <w:name w:val="Style 10"/>
    <w:basedOn w:val="Normalny"/>
    <w:pPr>
      <w:shd w:val="clear" w:color="auto" w:fill="FFFFFF"/>
      <w:spacing w:before="60" w:after="300" w:line="240" w:lineRule="atLeast"/>
    </w:pPr>
    <w:rPr>
      <w:rFonts w:ascii="Arial" w:hAnsi="Arial" w:cs="Arial"/>
      <w:i/>
      <w:iCs/>
      <w:color w:val="auto"/>
      <w:spacing w:val="-4"/>
      <w:sz w:val="11"/>
      <w:szCs w:val="11"/>
      <w:lang w:val="x-none"/>
    </w:rPr>
  </w:style>
  <w:style w:type="paragraph" w:customStyle="1" w:styleId="Style12">
    <w:name w:val="Style 12"/>
    <w:basedOn w:val="Normalny"/>
    <w:pPr>
      <w:shd w:val="clear" w:color="auto" w:fill="FFFFFF"/>
      <w:spacing w:before="240" w:after="300" w:line="240" w:lineRule="atLeast"/>
      <w:ind w:hanging="360"/>
    </w:pPr>
    <w:rPr>
      <w:color w:val="auto"/>
      <w:spacing w:val="4"/>
      <w:sz w:val="21"/>
      <w:szCs w:val="21"/>
      <w:lang w:val="x-none"/>
    </w:rPr>
  </w:style>
  <w:style w:type="paragraph" w:customStyle="1" w:styleId="Style14">
    <w:name w:val="Style 14"/>
    <w:basedOn w:val="Normalny"/>
    <w:pPr>
      <w:shd w:val="clear" w:color="auto" w:fill="FFFFFF"/>
      <w:spacing w:before="480" w:line="274" w:lineRule="exact"/>
      <w:jc w:val="both"/>
    </w:pPr>
    <w:rPr>
      <w:b/>
      <w:bCs/>
      <w:color w:val="auto"/>
      <w:spacing w:val="4"/>
      <w:sz w:val="21"/>
      <w:szCs w:val="21"/>
      <w:lang w:val="x-none"/>
    </w:rPr>
  </w:style>
  <w:style w:type="paragraph" w:customStyle="1" w:styleId="Style17">
    <w:name w:val="Style 17"/>
    <w:basedOn w:val="Normalny"/>
    <w:pPr>
      <w:shd w:val="clear" w:color="auto" w:fill="FFFFFF"/>
      <w:spacing w:line="322" w:lineRule="exact"/>
      <w:jc w:val="both"/>
    </w:pPr>
    <w:rPr>
      <w:color w:val="auto"/>
      <w:spacing w:val="2"/>
      <w:sz w:val="25"/>
      <w:szCs w:val="25"/>
      <w:lang w:val="x-none"/>
    </w:rPr>
  </w:style>
  <w:style w:type="paragraph" w:customStyle="1" w:styleId="Style25">
    <w:name w:val="Style 25"/>
    <w:basedOn w:val="Normalny"/>
    <w:pPr>
      <w:shd w:val="clear" w:color="auto" w:fill="FFFFFF"/>
      <w:spacing w:before="1020" w:after="900" w:line="240" w:lineRule="atLeast"/>
    </w:pPr>
    <w:rPr>
      <w:rFonts w:ascii="Arial" w:hAnsi="Arial" w:cs="Arial"/>
      <w:i/>
      <w:iCs/>
      <w:color w:val="auto"/>
      <w:spacing w:val="-9"/>
      <w:sz w:val="20"/>
      <w:szCs w:val="20"/>
      <w:lang w:val="x-none"/>
    </w:rPr>
  </w:style>
  <w:style w:type="paragraph" w:customStyle="1" w:styleId="Style27">
    <w:name w:val="Style 27"/>
    <w:basedOn w:val="Normalny"/>
    <w:pPr>
      <w:shd w:val="clear" w:color="auto" w:fill="FFFFFF"/>
      <w:spacing w:before="60" w:line="240" w:lineRule="atLeast"/>
    </w:pPr>
    <w:rPr>
      <w:rFonts w:ascii="Arial" w:hAnsi="Arial" w:cs="Arial"/>
      <w:i/>
      <w:iCs/>
      <w:color w:val="auto"/>
      <w:spacing w:val="1"/>
      <w:sz w:val="21"/>
      <w:szCs w:val="21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dtn">
    <w:name w:val="dtn"/>
    <w:basedOn w:val="Normalny"/>
    <w:pPr>
      <w:widowControl/>
      <w:spacing w:before="280" w:after="280"/>
    </w:pPr>
    <w:rPr>
      <w:color w:val="auto"/>
    </w:rPr>
  </w:style>
  <w:style w:type="paragraph" w:customStyle="1" w:styleId="dtz">
    <w:name w:val="dtz"/>
    <w:basedOn w:val="Normalny"/>
    <w:pPr>
      <w:widowControl/>
      <w:spacing w:before="280" w:after="280"/>
    </w:pPr>
    <w:rPr>
      <w:color w:val="auto"/>
    </w:rPr>
  </w:style>
  <w:style w:type="paragraph" w:customStyle="1" w:styleId="dtu">
    <w:name w:val="dtu"/>
    <w:basedOn w:val="Normalny"/>
    <w:pPr>
      <w:widowControl/>
      <w:spacing w:before="280" w:after="280"/>
    </w:pPr>
    <w:rPr>
      <w:color w:val="auto"/>
    </w:rPr>
  </w:style>
  <w:style w:type="paragraph" w:customStyle="1" w:styleId="Akapitzlist1">
    <w:name w:val="Akapit z listą1"/>
    <w:basedOn w:val="Normalny"/>
    <w:pPr>
      <w:widowControl/>
      <w:ind w:left="720"/>
      <w:contextualSpacing/>
    </w:pPr>
    <w:rPr>
      <w:rFonts w:eastAsia="Calibri"/>
      <w:color w:val="auto"/>
      <w:sz w:val="20"/>
      <w:szCs w:val="20"/>
    </w:rPr>
  </w:style>
  <w:style w:type="paragraph" w:styleId="Tekstpodstawowywcity">
    <w:name w:val="Body Text Indent"/>
    <w:basedOn w:val="Normalny"/>
    <w:pPr>
      <w:widowControl/>
    </w:pPr>
    <w:rPr>
      <w:b/>
      <w:color w:val="auto"/>
      <w:szCs w:val="20"/>
      <w:lang w:val="x-none"/>
    </w:rPr>
  </w:style>
  <w:style w:type="paragraph" w:customStyle="1" w:styleId="WW-Tekstpodstawowy2">
    <w:name w:val="WW-Tekst podstawowy 2"/>
    <w:basedOn w:val="Normalny"/>
    <w:pPr>
      <w:jc w:val="both"/>
    </w:pPr>
    <w:rPr>
      <w:color w:val="auto"/>
      <w:szCs w:val="20"/>
      <w:lang w:val="de-D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WW-Tekstpodstawowywcity2">
    <w:name w:val="WW-Tekst podstawowy wcięty 2"/>
    <w:basedOn w:val="Normalny"/>
    <w:pPr>
      <w:ind w:left="480" w:firstLine="1"/>
      <w:jc w:val="both"/>
    </w:pPr>
    <w:rPr>
      <w:rFonts w:ascii="Thorndale" w:eastAsia="HG Mincho Light J" w:hAnsi="Thorndale" w:cs="Thorndale"/>
      <w:szCs w:val="20"/>
    </w:rPr>
  </w:style>
  <w:style w:type="paragraph" w:styleId="NormalnyWeb">
    <w:name w:val="Normal (Web)"/>
    <w:basedOn w:val="Normalny"/>
    <w:pPr>
      <w:widowControl/>
      <w:spacing w:before="280" w:after="280"/>
    </w:pPr>
    <w:rPr>
      <w:color w:val="auto"/>
    </w:rPr>
  </w:style>
  <w:style w:type="character" w:styleId="Odwoaniedokomentarza">
    <w:name w:val="annotation reference"/>
    <w:uiPriority w:val="99"/>
    <w:semiHidden/>
    <w:unhideWhenUsed/>
    <w:rsid w:val="004D5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F8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D5F8D"/>
    <w:rPr>
      <w:color w:val="00000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F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5F8D"/>
    <w:rPr>
      <w:b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CC1A-0B33-4EB7-AF8D-C34D005D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2802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Hewlett-Packard Company</Company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rolszowiec</dc:creator>
  <cp:lastModifiedBy>Marlena Kowalska</cp:lastModifiedBy>
  <cp:revision>10</cp:revision>
  <cp:lastPrinted>2021-10-29T13:17:00Z</cp:lastPrinted>
  <dcterms:created xsi:type="dcterms:W3CDTF">2021-10-28T11:15:00Z</dcterms:created>
  <dcterms:modified xsi:type="dcterms:W3CDTF">2021-10-29T15:23:00Z</dcterms:modified>
</cp:coreProperties>
</file>